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6B" w:rsidRPr="002C706B" w:rsidRDefault="00702C07" w:rsidP="002C706B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C706B">
        <w:rPr>
          <w:rFonts w:ascii="Arial" w:hAnsi="Arial" w:cs="Arial"/>
          <w:color w:val="000000"/>
          <w:sz w:val="24"/>
          <w:szCs w:val="24"/>
        </w:rPr>
        <w:t> </w:t>
      </w:r>
      <w:r w:rsidR="002C706B" w:rsidRPr="002C706B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5DE2671" wp14:editId="6675C079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6B" w:rsidRPr="002C706B" w:rsidRDefault="002C706B" w:rsidP="002C706B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СОВЕТ НАРОДНЫХ ДЕПУТАТОВ</w:t>
      </w:r>
    </w:p>
    <w:p w:rsidR="002C706B" w:rsidRPr="002C706B" w:rsidRDefault="002C706B" w:rsidP="002C706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2C706B" w:rsidRPr="002C706B" w:rsidRDefault="002C706B" w:rsidP="002C706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2C706B" w:rsidRPr="002C706B" w:rsidRDefault="002C706B" w:rsidP="002C706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2C706B" w:rsidRPr="002C706B" w:rsidRDefault="002C706B" w:rsidP="002C706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ЧЕТВЕРТОГО СОЗЫВА</w:t>
      </w:r>
    </w:p>
    <w:p w:rsidR="002C706B" w:rsidRPr="002C706B" w:rsidRDefault="002C706B" w:rsidP="002C706B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</w:p>
    <w:p w:rsidR="002C706B" w:rsidRPr="002C706B" w:rsidRDefault="002C706B" w:rsidP="002C706B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2C706B">
        <w:rPr>
          <w:rFonts w:ascii="Arial" w:eastAsia="Calibri" w:hAnsi="Arial" w:cs="Arial"/>
          <w:bCs/>
          <w:sz w:val="24"/>
          <w:szCs w:val="24"/>
          <w:lang w:val="ru-RU" w:eastAsia="ru-RU"/>
        </w:rPr>
        <w:t>РЕШЕНИЕ</w:t>
      </w:r>
    </w:p>
    <w:p w:rsidR="002C706B" w:rsidRPr="002C706B" w:rsidRDefault="002C706B" w:rsidP="002C706B">
      <w:pPr>
        <w:ind w:right="-1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:rsidR="002C706B" w:rsidRPr="002C706B" w:rsidRDefault="002C706B" w:rsidP="002C706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C706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25.03.2026 г. № </w:t>
      </w:r>
      <w:r w:rsidRPr="002C706B">
        <w:rPr>
          <w:rFonts w:ascii="Arial" w:eastAsia="Times New Roman" w:hAnsi="Arial" w:cs="Arial"/>
          <w:sz w:val="24"/>
          <w:szCs w:val="24"/>
          <w:lang w:val="ru-RU" w:eastAsia="ru-RU"/>
        </w:rPr>
        <w:t>41</w:t>
      </w:r>
    </w:p>
    <w:p w:rsidR="002C706B" w:rsidRPr="002C706B" w:rsidRDefault="002C706B" w:rsidP="002C706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2C706B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2C706B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2C706B" w:rsidRPr="002C706B" w:rsidRDefault="002C706B" w:rsidP="002C706B">
      <w:pPr>
        <w:ind w:left="40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7C72D1" w:rsidRPr="002C706B" w:rsidRDefault="007C72D1">
      <w:pPr>
        <w:pStyle w:val="a5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7C72D1" w:rsidRPr="002C706B" w:rsidRDefault="00702C07" w:rsidP="002C706B">
      <w:pPr>
        <w:pStyle w:val="a5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2C706B">
        <w:rPr>
          <w:rFonts w:ascii="Arial" w:hAnsi="Arial" w:cs="Arial"/>
          <w:bCs/>
          <w:color w:val="000000"/>
          <w:lang w:val="ru-RU"/>
        </w:rPr>
        <w:t>О внесении изменений в решение</w:t>
      </w:r>
      <w:r w:rsidR="002C706B" w:rsidRPr="002C706B">
        <w:rPr>
          <w:rFonts w:ascii="Arial" w:hAnsi="Arial" w:cs="Arial"/>
          <w:bCs/>
          <w:color w:val="000000"/>
          <w:lang w:val="ru-RU"/>
        </w:rPr>
        <w:t xml:space="preserve"> </w:t>
      </w:r>
      <w:r w:rsidRPr="002C706B">
        <w:rPr>
          <w:rFonts w:ascii="Arial" w:hAnsi="Arial" w:cs="Arial"/>
          <w:bCs/>
          <w:color w:val="000000"/>
          <w:lang w:val="ru-RU"/>
        </w:rPr>
        <w:t>Совета народных депутатов</w:t>
      </w:r>
      <w:r w:rsidR="002C706B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2C706B" w:rsidRPr="002C706B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2C706B" w:rsidRPr="002C706B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Pr="002C706B">
        <w:rPr>
          <w:rFonts w:ascii="Arial" w:hAnsi="Arial" w:cs="Arial"/>
          <w:bCs/>
          <w:color w:val="000000"/>
        </w:rPr>
        <w:t> </w:t>
      </w:r>
      <w:r w:rsidRPr="002C706B">
        <w:rPr>
          <w:rFonts w:ascii="Arial" w:hAnsi="Arial" w:cs="Arial"/>
          <w:bCs/>
          <w:color w:val="000000"/>
          <w:lang w:val="ru-RU"/>
        </w:rPr>
        <w:t>Семилукского муниципального района от</w:t>
      </w:r>
      <w:r w:rsidR="002C706B">
        <w:rPr>
          <w:rFonts w:ascii="Arial" w:hAnsi="Arial" w:cs="Arial"/>
          <w:bCs/>
          <w:color w:val="000000"/>
          <w:lang w:val="ru-RU"/>
        </w:rPr>
        <w:t xml:space="preserve"> 25.11.2013</w:t>
      </w:r>
      <w:r w:rsidRPr="002C706B">
        <w:rPr>
          <w:rFonts w:ascii="Arial" w:hAnsi="Arial" w:cs="Arial"/>
          <w:bCs/>
          <w:color w:val="000000"/>
          <w:lang w:val="ru-RU"/>
        </w:rPr>
        <w:t xml:space="preserve"> г</w:t>
      </w:r>
      <w:r w:rsidR="002C706B">
        <w:rPr>
          <w:rFonts w:ascii="Arial" w:hAnsi="Arial" w:cs="Arial"/>
          <w:bCs/>
          <w:color w:val="000000"/>
          <w:lang w:val="ru-RU"/>
        </w:rPr>
        <w:t>.</w:t>
      </w:r>
      <w:r w:rsidRPr="002C706B">
        <w:rPr>
          <w:rFonts w:ascii="Arial" w:hAnsi="Arial" w:cs="Arial"/>
          <w:bCs/>
          <w:color w:val="000000"/>
          <w:lang w:val="ru-RU"/>
        </w:rPr>
        <w:t xml:space="preserve"> № </w:t>
      </w:r>
      <w:r w:rsidR="002C706B">
        <w:rPr>
          <w:rFonts w:ascii="Arial" w:hAnsi="Arial" w:cs="Arial"/>
          <w:bCs/>
          <w:color w:val="000000"/>
          <w:lang w:val="ru-RU"/>
        </w:rPr>
        <w:t>145</w:t>
      </w:r>
      <w:r w:rsidRPr="002C706B">
        <w:rPr>
          <w:rFonts w:ascii="Arial" w:hAnsi="Arial" w:cs="Arial"/>
          <w:bCs/>
          <w:color w:val="000000"/>
          <w:lang w:val="ru-RU"/>
        </w:rPr>
        <w:t xml:space="preserve"> «Об утверждении Положения о</w:t>
      </w:r>
      <w:r w:rsidR="002C706B">
        <w:rPr>
          <w:rFonts w:ascii="Arial" w:hAnsi="Arial" w:cs="Arial"/>
          <w:bCs/>
          <w:color w:val="000000"/>
          <w:lang w:val="ru-RU"/>
        </w:rPr>
        <w:t xml:space="preserve"> </w:t>
      </w:r>
      <w:r w:rsidRPr="002C706B">
        <w:rPr>
          <w:rFonts w:ascii="Arial" w:hAnsi="Arial" w:cs="Arial"/>
          <w:bCs/>
          <w:color w:val="000000"/>
          <w:lang w:val="ru-RU"/>
        </w:rPr>
        <w:t xml:space="preserve">бюджетном процессе в </w:t>
      </w:r>
      <w:proofErr w:type="spellStart"/>
      <w:r w:rsidR="002C706B">
        <w:rPr>
          <w:rFonts w:ascii="Arial" w:hAnsi="Arial" w:cs="Arial"/>
          <w:bCs/>
          <w:color w:val="000000"/>
          <w:lang w:val="ru-RU"/>
        </w:rPr>
        <w:t>Староведугском</w:t>
      </w:r>
      <w:proofErr w:type="spellEnd"/>
      <w:r w:rsidR="002C706B">
        <w:rPr>
          <w:rFonts w:ascii="Arial" w:hAnsi="Arial" w:cs="Arial"/>
          <w:bCs/>
          <w:color w:val="000000"/>
          <w:lang w:val="ru-RU"/>
        </w:rPr>
        <w:t xml:space="preserve"> сельском </w:t>
      </w:r>
      <w:r w:rsidRPr="002C706B">
        <w:rPr>
          <w:rFonts w:ascii="Arial" w:hAnsi="Arial" w:cs="Arial"/>
          <w:bCs/>
          <w:color w:val="000000"/>
          <w:lang w:val="ru-RU"/>
        </w:rPr>
        <w:t>поселении Семилукского муниципального района Воронежской области</w:t>
      </w:r>
      <w:r w:rsidRPr="002C706B">
        <w:rPr>
          <w:rFonts w:ascii="Arial" w:hAnsi="Arial" w:cs="Arial"/>
          <w:bCs/>
          <w:color w:val="000000"/>
          <w:lang w:val="ru-RU"/>
        </w:rPr>
        <w:t>»</w:t>
      </w:r>
    </w:p>
    <w:p w:rsidR="007C72D1" w:rsidRPr="002C706B" w:rsidRDefault="007C72D1">
      <w:pPr>
        <w:pStyle w:val="a5"/>
        <w:spacing w:beforeAutospacing="0" w:afterAutospacing="0"/>
        <w:rPr>
          <w:rFonts w:ascii="Arial" w:hAnsi="Arial" w:cs="Arial"/>
          <w:b/>
          <w:bCs/>
          <w:color w:val="000000"/>
          <w:lang w:val="ru-RU"/>
        </w:rPr>
      </w:pPr>
    </w:p>
    <w:p w:rsidR="007C72D1" w:rsidRPr="002C706B" w:rsidRDefault="00702C07" w:rsidP="002C706B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2C706B">
        <w:rPr>
          <w:rFonts w:ascii="Arial" w:hAnsi="Arial" w:cs="Arial"/>
          <w:color w:val="000000"/>
          <w:lang w:val="ru-RU"/>
        </w:rPr>
        <w:t xml:space="preserve">В соответствии с Бюджетным кодексом Российской Федерации, Федеральным законом 28.11.2025 </w:t>
      </w:r>
      <w:r w:rsidRPr="002C706B">
        <w:rPr>
          <w:rFonts w:ascii="Arial" w:hAnsi="Arial" w:cs="Arial"/>
          <w:color w:val="000000"/>
          <w:lang w:val="ru-RU"/>
        </w:rPr>
        <w:t>№</w:t>
      </w:r>
      <w:r w:rsidRPr="002C706B">
        <w:rPr>
          <w:rFonts w:ascii="Arial" w:hAnsi="Arial" w:cs="Arial"/>
          <w:color w:val="000000"/>
          <w:lang w:val="ru-RU"/>
        </w:rPr>
        <w:t xml:space="preserve"> 432-ФЗ </w:t>
      </w:r>
      <w:r w:rsidRPr="002C706B">
        <w:rPr>
          <w:rFonts w:ascii="Arial" w:hAnsi="Arial" w:cs="Arial"/>
          <w:color w:val="000000"/>
          <w:lang w:val="ru-RU"/>
        </w:rPr>
        <w:t>«</w:t>
      </w:r>
      <w:r w:rsidRPr="002C706B">
        <w:rPr>
          <w:rFonts w:ascii="Arial" w:hAnsi="Arial" w:cs="Arial"/>
          <w:color w:val="000000"/>
          <w:lang w:val="ru-RU"/>
        </w:rPr>
        <w:t>О внесении изменений в Бюджетный кодекс Росси</w:t>
      </w:r>
      <w:r w:rsidRPr="002C706B">
        <w:rPr>
          <w:rFonts w:ascii="Arial" w:hAnsi="Arial" w:cs="Arial"/>
          <w:color w:val="000000"/>
          <w:lang w:val="ru-RU"/>
        </w:rPr>
        <w:t>йской Федерации и отдельные законодательные акты Российской Федерации</w:t>
      </w:r>
      <w:r w:rsidRPr="002C706B">
        <w:rPr>
          <w:rFonts w:ascii="Arial" w:hAnsi="Arial" w:cs="Arial"/>
          <w:color w:val="000000"/>
          <w:lang w:val="ru-RU"/>
        </w:rPr>
        <w:t>»</w:t>
      </w:r>
      <w:r w:rsidRPr="002C706B">
        <w:rPr>
          <w:rFonts w:ascii="Arial" w:hAnsi="Arial" w:cs="Arial"/>
          <w:color w:val="000000"/>
          <w:lang w:val="ru-RU"/>
        </w:rPr>
        <w:t xml:space="preserve"> </w:t>
      </w:r>
      <w:r w:rsidRPr="002C706B">
        <w:rPr>
          <w:rFonts w:ascii="Arial" w:hAnsi="Arial" w:cs="Arial"/>
          <w:color w:val="000000"/>
          <w:lang w:val="ru-RU"/>
        </w:rPr>
        <w:t>и рассмотрев протест прокуратуры Семилукского района</w:t>
      </w:r>
      <w:r w:rsidRPr="002C706B">
        <w:rPr>
          <w:rFonts w:ascii="Arial" w:hAnsi="Arial" w:cs="Arial"/>
          <w:color w:val="000000"/>
          <w:lang w:val="ru-RU"/>
        </w:rPr>
        <w:t xml:space="preserve"> от </w:t>
      </w:r>
      <w:r w:rsidR="002C706B">
        <w:rPr>
          <w:rFonts w:ascii="Arial" w:hAnsi="Arial" w:cs="Arial"/>
          <w:color w:val="000000"/>
          <w:lang w:val="ru-RU"/>
        </w:rPr>
        <w:t>26.01.2026</w:t>
      </w:r>
      <w:r w:rsidRPr="002C706B">
        <w:rPr>
          <w:rFonts w:ascii="Arial" w:hAnsi="Arial" w:cs="Arial"/>
          <w:color w:val="000000"/>
          <w:lang w:val="ru-RU"/>
        </w:rPr>
        <w:t xml:space="preserve"> № </w:t>
      </w:r>
      <w:r w:rsidR="002C706B">
        <w:rPr>
          <w:rFonts w:ascii="Arial" w:hAnsi="Arial" w:cs="Arial"/>
          <w:color w:val="000000"/>
          <w:lang w:val="ru-RU"/>
        </w:rPr>
        <w:t>2-1-2026</w:t>
      </w:r>
      <w:bookmarkStart w:id="0" w:name="_GoBack"/>
      <w:bookmarkEnd w:id="0"/>
      <w:r w:rsidRPr="002C706B">
        <w:rPr>
          <w:rFonts w:ascii="Arial" w:hAnsi="Arial" w:cs="Arial"/>
          <w:color w:val="000000"/>
          <w:lang w:val="ru-RU"/>
        </w:rPr>
        <w:t xml:space="preserve"> Совет народных депутатов </w:t>
      </w:r>
      <w:proofErr w:type="spellStart"/>
      <w:r w:rsidR="002C706B" w:rsidRPr="002C706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2C706B" w:rsidRPr="002C706B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2C706B" w:rsidRPr="002C706B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2C706B" w:rsidRPr="002C706B">
        <w:rPr>
          <w:rFonts w:ascii="Arial" w:hAnsi="Arial" w:cs="Arial"/>
          <w:color w:val="000000"/>
          <w:lang w:val="ru-RU"/>
        </w:rPr>
        <w:t xml:space="preserve"> поселения</w:t>
      </w:r>
      <w:r w:rsidRPr="002C706B">
        <w:rPr>
          <w:rFonts w:ascii="Arial" w:hAnsi="Arial" w:cs="Arial"/>
          <w:color w:val="000000"/>
          <w:lang w:val="ru-RU"/>
        </w:rPr>
        <w:t xml:space="preserve"> </w:t>
      </w:r>
      <w:r w:rsidR="002C706B" w:rsidRPr="002C706B">
        <w:rPr>
          <w:rFonts w:ascii="Arial" w:hAnsi="Arial" w:cs="Arial"/>
          <w:color w:val="000000"/>
          <w:lang w:val="ru-RU"/>
        </w:rPr>
        <w:t>решил:</w:t>
      </w:r>
    </w:p>
    <w:p w:rsidR="007C72D1" w:rsidRPr="002C706B" w:rsidRDefault="00702C07" w:rsidP="002C706B">
      <w:pPr>
        <w:pStyle w:val="a5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2C706B">
        <w:rPr>
          <w:rFonts w:ascii="Arial" w:hAnsi="Arial" w:cs="Arial"/>
          <w:color w:val="000000"/>
          <w:lang w:val="ru-RU"/>
        </w:rPr>
        <w:t xml:space="preserve">Внести в решение Совета народных депутатов </w:t>
      </w:r>
      <w:proofErr w:type="spellStart"/>
      <w:r w:rsidR="002C706B" w:rsidRPr="002C706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2C706B" w:rsidRPr="002C706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2C706B">
        <w:rPr>
          <w:rFonts w:ascii="Arial" w:hAnsi="Arial" w:cs="Arial"/>
          <w:color w:val="000000"/>
          <w:lang w:val="ru-RU"/>
        </w:rPr>
        <w:t xml:space="preserve"> Семилукского муниципального района от </w:t>
      </w:r>
      <w:r w:rsidR="002C706B" w:rsidRPr="002C706B">
        <w:rPr>
          <w:rFonts w:ascii="Arial" w:hAnsi="Arial" w:cs="Arial"/>
          <w:color w:val="000000"/>
          <w:lang w:val="ru-RU"/>
        </w:rPr>
        <w:t>25.11.2013</w:t>
      </w:r>
      <w:r w:rsidRPr="002C706B">
        <w:rPr>
          <w:rFonts w:ascii="Arial" w:hAnsi="Arial" w:cs="Arial"/>
          <w:color w:val="000000"/>
          <w:lang w:val="ru-RU"/>
        </w:rPr>
        <w:t xml:space="preserve"> г. № </w:t>
      </w:r>
      <w:r w:rsidR="002C706B" w:rsidRPr="002C706B">
        <w:rPr>
          <w:rFonts w:ascii="Arial" w:hAnsi="Arial" w:cs="Arial"/>
          <w:color w:val="000000"/>
          <w:lang w:val="ru-RU"/>
        </w:rPr>
        <w:t>145</w:t>
      </w:r>
      <w:r w:rsidRPr="002C706B">
        <w:rPr>
          <w:rFonts w:ascii="Arial" w:hAnsi="Arial" w:cs="Arial"/>
          <w:color w:val="000000"/>
          <w:lang w:val="ru-RU"/>
        </w:rPr>
        <w:t xml:space="preserve"> «Об утверждении Положения о бюджетном процессе в </w:t>
      </w:r>
      <w:proofErr w:type="spellStart"/>
      <w:r w:rsidR="002C706B" w:rsidRPr="002C706B">
        <w:rPr>
          <w:rFonts w:ascii="Arial" w:hAnsi="Arial" w:cs="Arial"/>
          <w:color w:val="000000"/>
          <w:lang w:val="ru-RU"/>
        </w:rPr>
        <w:t>Староведугском</w:t>
      </w:r>
      <w:proofErr w:type="spellEnd"/>
      <w:r w:rsidR="002C706B" w:rsidRPr="002C706B">
        <w:rPr>
          <w:rFonts w:ascii="Arial" w:hAnsi="Arial" w:cs="Arial"/>
          <w:color w:val="000000"/>
          <w:lang w:val="ru-RU"/>
        </w:rPr>
        <w:t xml:space="preserve"> сельском </w:t>
      </w:r>
      <w:r w:rsidRPr="002C706B">
        <w:rPr>
          <w:rFonts w:ascii="Arial" w:hAnsi="Arial" w:cs="Arial"/>
          <w:color w:val="000000"/>
          <w:lang w:val="ru-RU"/>
        </w:rPr>
        <w:t>поселении Семилукского муниципального района Воронежской области</w:t>
      </w:r>
      <w:r w:rsidRPr="002C706B">
        <w:rPr>
          <w:rFonts w:ascii="Arial" w:hAnsi="Arial" w:cs="Arial"/>
          <w:color w:val="000000"/>
          <w:lang w:val="ru-RU"/>
        </w:rPr>
        <w:t>» следующие изменения:</w:t>
      </w:r>
    </w:p>
    <w:p w:rsidR="007C72D1" w:rsidRPr="002C706B" w:rsidRDefault="00702C07" w:rsidP="002C706B">
      <w:pPr>
        <w:pStyle w:val="a5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C706B">
        <w:rPr>
          <w:rFonts w:ascii="Arial" w:hAnsi="Arial" w:cs="Arial"/>
          <w:color w:val="000000"/>
          <w:lang w:val="ru-RU"/>
        </w:rPr>
        <w:t>Пункт 3 статьи 49</w:t>
      </w:r>
      <w:r w:rsidRPr="002C706B">
        <w:rPr>
          <w:rFonts w:ascii="Arial" w:hAnsi="Arial" w:cs="Arial"/>
          <w:color w:val="000000"/>
          <w:lang w:val="ru-RU"/>
        </w:rPr>
        <w:t xml:space="preserve"> приложения к решению изложить в новой редакции: </w:t>
      </w:r>
    </w:p>
    <w:p w:rsidR="007C72D1" w:rsidRPr="002C706B" w:rsidRDefault="00702C07" w:rsidP="002C706B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C706B">
        <w:rPr>
          <w:rFonts w:ascii="Arial" w:hAnsi="Arial" w:cs="Arial"/>
          <w:color w:val="000000"/>
          <w:lang w:val="ru-RU"/>
        </w:rPr>
        <w:t xml:space="preserve">«3. </w:t>
      </w:r>
      <w:r w:rsidRPr="002C706B">
        <w:rPr>
          <w:rFonts w:ascii="Arial" w:hAnsi="Arial" w:cs="Arial"/>
          <w:lang w:val="ru-RU"/>
        </w:rPr>
        <w:t>В случае принятия решения о внесении изменений в решение о бюджете поселения руководитель финансового органа администрации поселения утверждает соответствующие изменения в сводную бюджетную роспись</w:t>
      </w:r>
      <w:r w:rsidRPr="002C706B">
        <w:rPr>
          <w:rFonts w:ascii="Arial" w:hAnsi="Arial" w:cs="Arial"/>
          <w:lang w:val="ru-RU"/>
        </w:rPr>
        <w:t>.</w:t>
      </w:r>
    </w:p>
    <w:p w:rsidR="007C72D1" w:rsidRPr="002C706B" w:rsidRDefault="00702C07" w:rsidP="002C706B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>В с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водную бюджетную роспись бюджета поселения могут быть внесены изменения </w:t>
      </w:r>
      <w:proofErr w:type="gramStart"/>
      <w:r w:rsidRPr="002C706B">
        <w:rPr>
          <w:rFonts w:ascii="Arial" w:hAnsi="Arial" w:cs="Arial"/>
          <w:sz w:val="24"/>
          <w:szCs w:val="24"/>
          <w:lang w:val="ru-RU"/>
        </w:rPr>
        <w:t>в соответствии с решениями руководителя финансового органа без внесения изменений в решение о бюджете</w:t>
      </w:r>
      <w:proofErr w:type="gramEnd"/>
      <w:r w:rsidRPr="002C706B">
        <w:rPr>
          <w:rFonts w:ascii="Arial" w:hAnsi="Arial" w:cs="Arial"/>
          <w:sz w:val="24"/>
          <w:szCs w:val="24"/>
          <w:lang w:val="ru-RU"/>
        </w:rPr>
        <w:t xml:space="preserve"> поселения в случаях, установленных </w:t>
      </w:r>
      <w:r w:rsidRPr="002C706B">
        <w:rPr>
          <w:rFonts w:ascii="Arial" w:hAnsi="Arial" w:cs="Arial"/>
          <w:sz w:val="24"/>
          <w:szCs w:val="24"/>
          <w:lang w:val="ru-RU"/>
        </w:rPr>
        <w:t>пун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ктом 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3 </w:t>
      </w:r>
      <w:r w:rsidRPr="002C706B">
        <w:rPr>
          <w:rFonts w:ascii="Arial" w:hAnsi="Arial" w:cs="Arial"/>
          <w:sz w:val="24"/>
          <w:szCs w:val="24"/>
          <w:lang w:val="ru-RU"/>
        </w:rPr>
        <w:t>стат</w:t>
      </w:r>
      <w:r w:rsidRPr="002C706B">
        <w:rPr>
          <w:rFonts w:ascii="Arial" w:hAnsi="Arial" w:cs="Arial"/>
          <w:sz w:val="24"/>
          <w:szCs w:val="24"/>
          <w:lang w:val="ru-RU"/>
        </w:rPr>
        <w:t>ьи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 217 Бюджетного кодекса Российс</w:t>
      </w:r>
      <w:r w:rsidRPr="002C706B">
        <w:rPr>
          <w:rFonts w:ascii="Arial" w:hAnsi="Arial" w:cs="Arial"/>
          <w:sz w:val="24"/>
          <w:szCs w:val="24"/>
          <w:lang w:val="ru-RU"/>
        </w:rPr>
        <w:t>кой Федерации.</w:t>
      </w:r>
    </w:p>
    <w:p w:rsidR="007C72D1" w:rsidRPr="002C706B" w:rsidRDefault="00702C07" w:rsidP="002C706B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>Дополнительно к основаниям, предусмотренным пунктом 3 стат</w:t>
      </w:r>
      <w:r w:rsidRPr="002C706B">
        <w:rPr>
          <w:rFonts w:ascii="Arial" w:hAnsi="Arial" w:cs="Arial"/>
          <w:sz w:val="24"/>
          <w:szCs w:val="24"/>
          <w:lang w:val="ru-RU"/>
        </w:rPr>
        <w:t>ьи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 217 Бюджетного кодекса Российской Федерации, в сводную бюджетную роспись могут быть внесены изменения без внесения изменений в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 </w:t>
      </w:r>
      <w:r w:rsidRPr="002C706B">
        <w:rPr>
          <w:rFonts w:ascii="Arial" w:hAnsi="Arial" w:cs="Arial"/>
          <w:sz w:val="24"/>
          <w:szCs w:val="24"/>
          <w:lang w:val="ru-RU"/>
        </w:rPr>
        <w:t>решение о бюджете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 в случаях, установленных пунктом 3.1. статьи 217 Бюджетного кодекса Российской Федерации</w:t>
      </w:r>
      <w:proofErr w:type="gramStart"/>
      <w:r w:rsidRPr="002C706B">
        <w:rPr>
          <w:rFonts w:ascii="Arial" w:hAnsi="Arial" w:cs="Arial"/>
          <w:sz w:val="24"/>
          <w:szCs w:val="24"/>
          <w:lang w:val="ru-RU"/>
        </w:rPr>
        <w:t>.».</w:t>
      </w:r>
      <w:proofErr w:type="gramEnd"/>
    </w:p>
    <w:p w:rsidR="007C72D1" w:rsidRPr="002C706B" w:rsidRDefault="00702C07" w:rsidP="002C706B">
      <w:pPr>
        <w:pStyle w:val="a5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C706B">
        <w:rPr>
          <w:rFonts w:ascii="Arial" w:hAnsi="Arial" w:cs="Arial"/>
          <w:lang w:val="ru-RU"/>
        </w:rPr>
        <w:t xml:space="preserve">Пункт 6 </w:t>
      </w:r>
      <w:r w:rsidRPr="002C706B">
        <w:rPr>
          <w:rFonts w:ascii="Arial" w:hAnsi="Arial" w:cs="Arial"/>
          <w:color w:val="000000"/>
          <w:lang w:val="ru-RU"/>
        </w:rPr>
        <w:t>статьи 49</w:t>
      </w:r>
      <w:r w:rsidRPr="002C706B">
        <w:rPr>
          <w:rFonts w:ascii="Arial" w:hAnsi="Arial" w:cs="Arial"/>
          <w:color w:val="000000"/>
          <w:lang w:val="ru-RU"/>
        </w:rPr>
        <w:t xml:space="preserve"> приложения к решению изложить в новой редакции: </w:t>
      </w:r>
    </w:p>
    <w:p w:rsidR="007C72D1" w:rsidRPr="002C706B" w:rsidRDefault="00702C07" w:rsidP="002C706B">
      <w:pPr>
        <w:ind w:left="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>«6. В сводную бюджетную роспись бюджета поселения включаются бюджетные ассигнования по источник</w:t>
      </w:r>
      <w:r w:rsidRPr="002C706B">
        <w:rPr>
          <w:rFonts w:ascii="Arial" w:hAnsi="Arial" w:cs="Arial"/>
          <w:sz w:val="24"/>
          <w:szCs w:val="24"/>
          <w:lang w:val="ru-RU"/>
        </w:rPr>
        <w:t>ам финансирования дефицита бюджета, кроме операций по управлению остатками средств на едином счёте бюджета поселения.</w:t>
      </w:r>
    </w:p>
    <w:p w:rsidR="007C72D1" w:rsidRPr="002C706B" w:rsidRDefault="00702C07" w:rsidP="002C706B">
      <w:pPr>
        <w:ind w:left="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 xml:space="preserve">При составлении и ведении сводной бюджетной росписи по источникам финансирования дефицита бюджета её показатели утверждаются по главным </w:t>
      </w:r>
      <w:r w:rsidRPr="002C706B">
        <w:rPr>
          <w:rFonts w:ascii="Arial" w:hAnsi="Arial" w:cs="Arial"/>
          <w:sz w:val="24"/>
          <w:szCs w:val="24"/>
          <w:lang w:val="ru-RU"/>
        </w:rPr>
        <w:lastRenderedPageBreak/>
        <w:t>ад</w:t>
      </w:r>
      <w:r w:rsidRPr="002C706B">
        <w:rPr>
          <w:rFonts w:ascii="Arial" w:hAnsi="Arial" w:cs="Arial"/>
          <w:sz w:val="24"/>
          <w:szCs w:val="24"/>
          <w:lang w:val="ru-RU"/>
        </w:rPr>
        <w:t>министраторам источников финансирования дефицита бюджета, группам, подгруппам, статьям и видам источников финансирования дефицита бюджета</w:t>
      </w:r>
      <w:proofErr w:type="gramStart"/>
      <w:r w:rsidRPr="002C706B">
        <w:rPr>
          <w:rFonts w:ascii="Arial" w:hAnsi="Arial" w:cs="Arial"/>
          <w:sz w:val="24"/>
          <w:szCs w:val="24"/>
          <w:lang w:val="ru-RU"/>
        </w:rPr>
        <w:t>.».</w:t>
      </w:r>
      <w:proofErr w:type="gramEnd"/>
    </w:p>
    <w:p w:rsidR="007C72D1" w:rsidRPr="002C706B" w:rsidRDefault="00702C07" w:rsidP="002C706B">
      <w:pPr>
        <w:ind w:left="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 xml:space="preserve">2. Настоящее решение подлежит опубликованию в периодическом печатном издании органов местного самоуправления </w:t>
      </w:r>
      <w:proofErr w:type="spellStart"/>
      <w:r w:rsidR="002C706B" w:rsidRPr="002C706B">
        <w:rPr>
          <w:rFonts w:ascii="Arial" w:hAnsi="Arial" w:cs="Arial"/>
          <w:sz w:val="24"/>
          <w:szCs w:val="24"/>
          <w:lang w:val="ru-RU"/>
        </w:rPr>
        <w:t>Староведугского</w:t>
      </w:r>
      <w:proofErr w:type="spellEnd"/>
      <w:r w:rsidR="002C706B" w:rsidRPr="002C706B">
        <w:rPr>
          <w:rFonts w:ascii="Arial" w:hAnsi="Arial" w:cs="Arial"/>
          <w:sz w:val="24"/>
          <w:szCs w:val="24"/>
          <w:lang w:val="ru-RU"/>
        </w:rPr>
        <w:t xml:space="preserve"> сельского поселения</w:t>
      </w:r>
      <w:r w:rsidRPr="002C706B">
        <w:rPr>
          <w:rFonts w:ascii="Arial" w:hAnsi="Arial" w:cs="Arial"/>
          <w:sz w:val="24"/>
          <w:szCs w:val="24"/>
          <w:lang w:val="ru-RU"/>
        </w:rPr>
        <w:t xml:space="preserve"> Семилукского муниципального района Воронежской области </w:t>
      </w:r>
      <w:r w:rsidRPr="002C706B">
        <w:rPr>
          <w:rFonts w:ascii="Arial" w:hAnsi="Arial" w:cs="Arial"/>
          <w:sz w:val="24"/>
          <w:szCs w:val="24"/>
          <w:lang w:val="ru-RU"/>
        </w:rPr>
        <w:t>«</w:t>
      </w:r>
      <w:proofErr w:type="spellStart"/>
      <w:r w:rsidR="002C706B" w:rsidRPr="002C706B">
        <w:rPr>
          <w:rFonts w:ascii="Arial" w:hAnsi="Arial" w:cs="Arial"/>
          <w:sz w:val="24"/>
          <w:szCs w:val="24"/>
          <w:lang w:val="ru-RU"/>
        </w:rPr>
        <w:t>Староведугский</w:t>
      </w:r>
      <w:proofErr w:type="spellEnd"/>
      <w:r w:rsidR="002C706B" w:rsidRPr="002C706B">
        <w:rPr>
          <w:rFonts w:ascii="Arial" w:hAnsi="Arial" w:cs="Arial"/>
          <w:sz w:val="24"/>
          <w:szCs w:val="24"/>
          <w:lang w:val="ru-RU"/>
        </w:rPr>
        <w:t xml:space="preserve"> сельский </w:t>
      </w:r>
      <w:r w:rsidRPr="002C706B">
        <w:rPr>
          <w:rFonts w:ascii="Arial" w:hAnsi="Arial" w:cs="Arial"/>
          <w:sz w:val="24"/>
          <w:szCs w:val="24"/>
          <w:lang w:val="ru-RU"/>
        </w:rPr>
        <w:t>муниципальный вестник».</w:t>
      </w:r>
    </w:p>
    <w:p w:rsidR="002C706B" w:rsidRPr="002C706B" w:rsidRDefault="00702C07" w:rsidP="002C706B">
      <w:pPr>
        <w:ind w:left="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C706B">
        <w:rPr>
          <w:rFonts w:ascii="Arial" w:hAnsi="Arial" w:cs="Arial"/>
          <w:sz w:val="24"/>
          <w:szCs w:val="24"/>
          <w:lang w:val="ru-RU"/>
        </w:rPr>
        <w:t>3. Настоящее решение вступает в силу со дня официального опубликования.</w:t>
      </w:r>
    </w:p>
    <w:p w:rsidR="002C706B" w:rsidRPr="002C706B" w:rsidRDefault="002C706B" w:rsidP="002C706B">
      <w:pPr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2C706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4. </w:t>
      </w:r>
      <w:proofErr w:type="gramStart"/>
      <w:r w:rsidRPr="002C706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Контроль за</w:t>
      </w:r>
      <w:proofErr w:type="gramEnd"/>
      <w:r w:rsidRPr="002C706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исполнением настоящего решения возложить на главу </w:t>
      </w:r>
      <w:proofErr w:type="spellStart"/>
      <w:r w:rsidRPr="002C706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Староведугского</w:t>
      </w:r>
      <w:proofErr w:type="spellEnd"/>
      <w:r w:rsidRPr="002C706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сельского поселения.</w:t>
      </w:r>
    </w:p>
    <w:p w:rsidR="002C706B" w:rsidRPr="002C706B" w:rsidRDefault="002C706B" w:rsidP="002C706B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2C706B" w:rsidRPr="002C706B" w:rsidRDefault="002C706B" w:rsidP="002C706B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2C706B" w:rsidRPr="002C706B" w:rsidTr="00EB13F0">
        <w:trPr>
          <w:trHeight w:val="878"/>
        </w:trPr>
        <w:tc>
          <w:tcPr>
            <w:tcW w:w="5637" w:type="dxa"/>
            <w:shd w:val="clear" w:color="auto" w:fill="auto"/>
          </w:tcPr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:rsidR="002C706B" w:rsidRPr="002C706B" w:rsidRDefault="002C706B" w:rsidP="002C706B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2C706B" w:rsidRPr="002C706B" w:rsidRDefault="002C706B" w:rsidP="002C706B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2C706B" w:rsidRPr="002C706B" w:rsidRDefault="002C706B" w:rsidP="002C706B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2C706B" w:rsidRPr="002C706B" w:rsidRDefault="002C706B" w:rsidP="002C706B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Мачалова</w:t>
            </w:r>
            <w:proofErr w:type="spellEnd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2C706B" w:rsidRPr="002C706B" w:rsidTr="00EB13F0">
        <w:tc>
          <w:tcPr>
            <w:tcW w:w="5637" w:type="dxa"/>
            <w:shd w:val="clear" w:color="auto" w:fill="auto"/>
          </w:tcPr>
          <w:p w:rsidR="002C706B" w:rsidRPr="002C706B" w:rsidRDefault="002C706B" w:rsidP="002C706B">
            <w:pPr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сельского</w:t>
            </w:r>
            <w:proofErr w:type="gramEnd"/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поселения</w:t>
            </w: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:rsidR="002C706B" w:rsidRPr="002C706B" w:rsidRDefault="002C706B" w:rsidP="002C706B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2C706B" w:rsidRPr="002C706B" w:rsidRDefault="002C706B" w:rsidP="002C706B">
            <w:pPr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2C706B" w:rsidRPr="002C706B" w:rsidRDefault="002C706B" w:rsidP="002C706B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2C706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Ю.А. Свиридов </w:t>
            </w:r>
          </w:p>
        </w:tc>
      </w:tr>
    </w:tbl>
    <w:p w:rsidR="007C72D1" w:rsidRPr="002C706B" w:rsidRDefault="007C72D1" w:rsidP="002C706B">
      <w:pPr>
        <w:ind w:firstLine="708"/>
        <w:rPr>
          <w:rFonts w:ascii="Arial" w:hAnsi="Arial" w:cs="Arial"/>
          <w:sz w:val="24"/>
          <w:szCs w:val="24"/>
          <w:lang w:val="ru-RU"/>
        </w:rPr>
      </w:pPr>
    </w:p>
    <w:sectPr w:rsidR="007C72D1" w:rsidRPr="002C706B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07" w:rsidRDefault="00702C07">
      <w:r>
        <w:separator/>
      </w:r>
    </w:p>
  </w:endnote>
  <w:endnote w:type="continuationSeparator" w:id="0">
    <w:p w:rsidR="00702C07" w:rsidRDefault="0070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07" w:rsidRDefault="00702C07">
      <w:r>
        <w:separator/>
      </w:r>
    </w:p>
  </w:footnote>
  <w:footnote w:type="continuationSeparator" w:id="0">
    <w:p w:rsidR="00702C07" w:rsidRDefault="0070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C20899"/>
    <w:multiLevelType w:val="multilevel"/>
    <w:tmpl w:val="97C2089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066BC"/>
    <w:rsid w:val="002C706B"/>
    <w:rsid w:val="00310126"/>
    <w:rsid w:val="00702C07"/>
    <w:rsid w:val="007C72D1"/>
    <w:rsid w:val="129D4699"/>
    <w:rsid w:val="2BCF42EC"/>
    <w:rsid w:val="2FAE196B"/>
    <w:rsid w:val="393048D8"/>
    <w:rsid w:val="48B066BC"/>
    <w:rsid w:val="740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2C70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C706B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2C70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C706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2</cp:revision>
  <cp:lastPrinted>2026-03-18T11:28:00Z</cp:lastPrinted>
  <dcterms:created xsi:type="dcterms:W3CDTF">2026-03-02T10:31:00Z</dcterms:created>
  <dcterms:modified xsi:type="dcterms:W3CDTF">2026-03-18T11:28:00Z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142FC503379A43928FFA4CFB6EFD6921_11</vt:lpwstr>
  </property>
</Properties>
</file>