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BA" w:rsidRPr="00706ABA" w:rsidRDefault="005D1769" w:rsidP="00706ABA">
      <w:pPr>
        <w:rPr>
          <w:rFonts w:ascii="Arial" w:hAnsi="Arial" w:cs="Arial"/>
          <w:sz w:val="24"/>
          <w:szCs w:val="24"/>
        </w:rPr>
      </w:pPr>
      <w:r w:rsidRPr="00706ABA">
        <w:rPr>
          <w:rFonts w:ascii="Arial" w:hAnsi="Arial" w:cs="Arial"/>
          <w:color w:val="000000"/>
          <w:sz w:val="24"/>
          <w:szCs w:val="24"/>
        </w:rPr>
        <w:t> </w:t>
      </w:r>
    </w:p>
    <w:p w:rsidR="00706ABA" w:rsidRPr="00706ABA" w:rsidRDefault="00706ABA" w:rsidP="00706ABA">
      <w:pPr>
        <w:keepNext/>
        <w:tabs>
          <w:tab w:val="left" w:pos="4678"/>
          <w:tab w:val="right" w:pos="9072"/>
        </w:tabs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706ABA">
        <w:rPr>
          <w:rFonts w:ascii="Arial" w:hAnsi="Arial" w:cs="Arial"/>
          <w:color w:val="800000"/>
          <w:sz w:val="24"/>
          <w:szCs w:val="24"/>
        </w:rPr>
        <w:t> </w:t>
      </w:r>
      <w:r w:rsidRPr="00706ABA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2650C206" wp14:editId="0330189B">
            <wp:extent cx="541020" cy="474433"/>
            <wp:effectExtent l="0" t="0" r="0" b="1905"/>
            <wp:docPr id="1" name="Рисунок 1" descr="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7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ABA" w:rsidRPr="00706ABA" w:rsidRDefault="00706ABA" w:rsidP="00706ABA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</w:p>
    <w:p w:rsidR="00706ABA" w:rsidRPr="00706ABA" w:rsidRDefault="00706ABA" w:rsidP="00706ABA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sz w:val="24"/>
          <w:szCs w:val="24"/>
          <w:lang w:val="ru-RU" w:eastAsia="ru-RU"/>
        </w:rPr>
      </w:pPr>
      <w:r w:rsidRPr="00706ABA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 xml:space="preserve">СОВЕТ НАРОДНЫХ ДЕПУТАТОВ </w:t>
      </w:r>
    </w:p>
    <w:p w:rsidR="00706ABA" w:rsidRPr="00706ABA" w:rsidRDefault="00706ABA" w:rsidP="00706ABA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706ABA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 xml:space="preserve">СТАРОВЕДУГСКОГО СЕЛЬСКОГО ПОСЕЛЕНИЯ </w:t>
      </w:r>
    </w:p>
    <w:p w:rsidR="00706ABA" w:rsidRPr="00706ABA" w:rsidRDefault="00706ABA" w:rsidP="00706ABA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706ABA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 xml:space="preserve">СЕМИЛУКСКОГО МУНИЦИПАЛЬНОГО РАЙОНА </w:t>
      </w:r>
    </w:p>
    <w:p w:rsidR="00706ABA" w:rsidRPr="00706ABA" w:rsidRDefault="00706ABA" w:rsidP="00706ABA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706ABA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>ВОРОНЕЖСКОЙ ОБЛАСТИ</w:t>
      </w:r>
    </w:p>
    <w:p w:rsidR="00706ABA" w:rsidRPr="00706ABA" w:rsidRDefault="00706ABA" w:rsidP="00706ABA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706ABA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>ТРЕТЬЕГО СОЗЫВА</w:t>
      </w:r>
    </w:p>
    <w:p w:rsidR="00706ABA" w:rsidRPr="00706ABA" w:rsidRDefault="00706ABA" w:rsidP="00706ABA">
      <w:pPr>
        <w:keepNext/>
        <w:tabs>
          <w:tab w:val="left" w:pos="4678"/>
          <w:tab w:val="right" w:pos="9072"/>
        </w:tabs>
        <w:jc w:val="both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706ABA" w:rsidRPr="00706ABA" w:rsidRDefault="00706ABA" w:rsidP="00706ABA">
      <w:pPr>
        <w:keepNext/>
        <w:jc w:val="center"/>
        <w:outlineLvl w:val="1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r w:rsidRPr="00706ABA">
        <w:rPr>
          <w:rFonts w:ascii="Arial" w:eastAsia="Times New Roman" w:hAnsi="Arial" w:cs="Arial"/>
          <w:bCs/>
          <w:sz w:val="24"/>
          <w:szCs w:val="24"/>
          <w:lang w:val="ru-RU" w:eastAsia="ru-RU"/>
        </w:rPr>
        <w:t>РЕШЕНИЕ</w:t>
      </w:r>
    </w:p>
    <w:p w:rsidR="00706ABA" w:rsidRPr="00706ABA" w:rsidRDefault="00706ABA" w:rsidP="000F5661">
      <w:pPr>
        <w:ind w:left="-142" w:firstLine="709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</w:p>
    <w:p w:rsidR="00706ABA" w:rsidRPr="00706ABA" w:rsidRDefault="00706ABA" w:rsidP="000F5661">
      <w:pPr>
        <w:ind w:left="-142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val="ru-RU" w:eastAsia="ru-RU"/>
        </w:rPr>
      </w:pPr>
      <w:r w:rsidRPr="00706ABA">
        <w:rPr>
          <w:rFonts w:ascii="Arial" w:eastAsia="Times New Roman" w:hAnsi="Arial" w:cs="Arial"/>
          <w:b/>
          <w:bCs/>
          <w:i/>
          <w:iCs/>
          <w:sz w:val="24"/>
          <w:szCs w:val="24"/>
          <w:lang w:val="ru-RU" w:eastAsia="ru-RU"/>
        </w:rPr>
        <w:t xml:space="preserve"> </w:t>
      </w:r>
      <w:r w:rsidRPr="00706ABA">
        <w:rPr>
          <w:rFonts w:ascii="Arial" w:eastAsia="Times New Roman" w:hAnsi="Arial" w:cs="Arial"/>
          <w:sz w:val="24"/>
          <w:szCs w:val="24"/>
          <w:lang w:val="ru-RU" w:eastAsia="ru-RU"/>
        </w:rPr>
        <w:t>от 22.10.2024 г.</w:t>
      </w:r>
      <w:r w:rsidRPr="00706ABA">
        <w:rPr>
          <w:rFonts w:ascii="Arial" w:eastAsia="Times New Roman" w:hAnsi="Arial" w:cs="Arial"/>
          <w:b/>
          <w:bCs/>
          <w:i/>
          <w:iCs/>
          <w:sz w:val="24"/>
          <w:szCs w:val="24"/>
          <w:lang w:val="ru-RU" w:eastAsia="ru-RU"/>
        </w:rPr>
        <w:t xml:space="preserve"> </w:t>
      </w:r>
      <w:r w:rsidRPr="00706ABA">
        <w:rPr>
          <w:rFonts w:ascii="Arial" w:eastAsia="Times New Roman" w:hAnsi="Arial" w:cs="Arial"/>
          <w:sz w:val="24"/>
          <w:szCs w:val="24"/>
          <w:lang w:val="ru-RU" w:eastAsia="ru-RU"/>
        </w:rPr>
        <w:t>№ 16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>1</w:t>
      </w:r>
    </w:p>
    <w:p w:rsidR="00706ABA" w:rsidRPr="00706ABA" w:rsidRDefault="00706ABA" w:rsidP="000F5661">
      <w:pPr>
        <w:ind w:left="-142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06ABA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proofErr w:type="gramStart"/>
      <w:r w:rsidRPr="00706ABA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proofErr w:type="gramEnd"/>
      <w:r w:rsidRPr="00706ABA">
        <w:rPr>
          <w:rFonts w:ascii="Arial" w:eastAsia="Times New Roman" w:hAnsi="Arial" w:cs="Arial"/>
          <w:sz w:val="24"/>
          <w:szCs w:val="24"/>
          <w:lang w:val="ru-RU" w:eastAsia="ru-RU"/>
        </w:rPr>
        <w:t>. Старая Ведуга</w:t>
      </w:r>
    </w:p>
    <w:p w:rsidR="00706ABA" w:rsidRPr="00706ABA" w:rsidRDefault="00706ABA" w:rsidP="000F5661">
      <w:pPr>
        <w:pStyle w:val="a6"/>
        <w:spacing w:beforeAutospacing="0" w:afterAutospacing="0"/>
        <w:ind w:left="-142"/>
        <w:jc w:val="both"/>
        <w:rPr>
          <w:rFonts w:ascii="Arial" w:hAnsi="Arial" w:cs="Arial"/>
          <w:color w:val="000000"/>
          <w:lang w:val="ru-RU"/>
        </w:rPr>
      </w:pPr>
    </w:p>
    <w:p w:rsidR="009B6F67" w:rsidRPr="00706ABA" w:rsidRDefault="005D1769" w:rsidP="000F5661">
      <w:pPr>
        <w:pStyle w:val="a6"/>
        <w:spacing w:before="240" w:beforeAutospacing="0" w:after="60" w:afterAutospacing="0"/>
        <w:ind w:left="-142"/>
        <w:jc w:val="center"/>
        <w:rPr>
          <w:rFonts w:ascii="Arial" w:hAnsi="Arial" w:cs="Arial"/>
          <w:bCs/>
          <w:lang w:val="ru-RU"/>
        </w:rPr>
      </w:pPr>
      <w:r w:rsidRPr="00706ABA">
        <w:rPr>
          <w:rFonts w:ascii="Arial" w:hAnsi="Arial" w:cs="Arial"/>
          <w:bCs/>
          <w:color w:val="000000"/>
          <w:lang w:val="ru-RU"/>
        </w:rPr>
        <w:t>О налоге на имущество физических лиц</w:t>
      </w:r>
      <w:r w:rsidR="00706ABA">
        <w:rPr>
          <w:rFonts w:ascii="Arial" w:hAnsi="Arial" w:cs="Arial"/>
          <w:bCs/>
          <w:color w:val="000000"/>
          <w:lang w:val="ru-RU"/>
        </w:rPr>
        <w:t xml:space="preserve"> </w:t>
      </w:r>
      <w:r w:rsidRPr="00706ABA">
        <w:rPr>
          <w:rFonts w:ascii="Arial" w:hAnsi="Arial" w:cs="Arial"/>
          <w:bCs/>
          <w:color w:val="000000"/>
          <w:lang w:val="ru-RU"/>
        </w:rPr>
        <w:t>на 2025</w:t>
      </w:r>
      <w:r w:rsidR="00706ABA">
        <w:rPr>
          <w:rFonts w:ascii="Arial" w:hAnsi="Arial" w:cs="Arial"/>
          <w:bCs/>
          <w:color w:val="000000"/>
          <w:lang w:val="ru-RU"/>
        </w:rPr>
        <w:t xml:space="preserve"> </w:t>
      </w:r>
      <w:r w:rsidRPr="00706ABA">
        <w:rPr>
          <w:rFonts w:ascii="Arial" w:hAnsi="Arial" w:cs="Arial"/>
          <w:bCs/>
          <w:color w:val="000000"/>
          <w:lang w:val="ru-RU"/>
        </w:rPr>
        <w:t>год</w:t>
      </w:r>
    </w:p>
    <w:p w:rsidR="009B6F67" w:rsidRPr="00706ABA" w:rsidRDefault="005D1769" w:rsidP="000F5661">
      <w:pPr>
        <w:pStyle w:val="a6"/>
        <w:spacing w:beforeAutospacing="0" w:afterAutospacing="0"/>
        <w:ind w:left="-142"/>
        <w:jc w:val="both"/>
        <w:rPr>
          <w:rFonts w:ascii="Arial" w:hAnsi="Arial" w:cs="Arial"/>
          <w:lang w:val="ru-RU"/>
        </w:rPr>
      </w:pPr>
      <w:r w:rsidRPr="00706ABA">
        <w:rPr>
          <w:rFonts w:ascii="Arial" w:hAnsi="Arial" w:cs="Arial"/>
          <w:color w:val="000000"/>
        </w:rPr>
        <w:t> </w:t>
      </w:r>
    </w:p>
    <w:p w:rsidR="009B6F67" w:rsidRPr="00706ABA" w:rsidRDefault="005D1769" w:rsidP="000F5661">
      <w:pPr>
        <w:pStyle w:val="a6"/>
        <w:spacing w:beforeAutospacing="0" w:afterAutospacing="0"/>
        <w:ind w:left="-142" w:firstLine="700"/>
        <w:jc w:val="both"/>
        <w:rPr>
          <w:rFonts w:ascii="Arial" w:hAnsi="Arial" w:cs="Arial"/>
          <w:lang w:val="ru-RU"/>
        </w:rPr>
      </w:pPr>
      <w:proofErr w:type="gramStart"/>
      <w:r w:rsidRPr="00706ABA">
        <w:rPr>
          <w:rFonts w:ascii="Arial" w:hAnsi="Arial" w:cs="Arial"/>
          <w:color w:val="000000"/>
          <w:lang w:val="ru-RU"/>
        </w:rPr>
        <w:t>В соответствии</w:t>
      </w:r>
      <w:r w:rsidR="00706ABA">
        <w:rPr>
          <w:rFonts w:ascii="Arial" w:hAnsi="Arial" w:cs="Arial"/>
          <w:color w:val="000000"/>
          <w:lang w:val="ru-RU"/>
        </w:rPr>
        <w:t xml:space="preserve"> </w:t>
      </w:r>
      <w:r w:rsidRPr="00706ABA">
        <w:rPr>
          <w:rFonts w:ascii="Arial" w:hAnsi="Arial" w:cs="Arial"/>
          <w:color w:val="000000"/>
        </w:rPr>
        <w:t>c</w:t>
      </w:r>
      <w:r w:rsidR="00706ABA">
        <w:rPr>
          <w:rFonts w:ascii="Arial" w:hAnsi="Arial" w:cs="Arial"/>
          <w:color w:val="000000"/>
          <w:lang w:val="ru-RU"/>
        </w:rPr>
        <w:t xml:space="preserve"> </w:t>
      </w:r>
      <w:r w:rsidRPr="00706ABA">
        <w:rPr>
          <w:rFonts w:ascii="Arial" w:hAnsi="Arial" w:cs="Arial"/>
          <w:color w:val="000000"/>
          <w:lang w:val="ru-RU"/>
        </w:rPr>
        <w:t>главой 32 Налогового кодекса Российской Федерации, Законом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</w:t>
      </w:r>
      <w:r w:rsidR="00706ABA">
        <w:rPr>
          <w:rFonts w:ascii="Arial" w:hAnsi="Arial" w:cs="Arial"/>
          <w:color w:val="000000"/>
          <w:lang w:val="ru-RU"/>
        </w:rPr>
        <w:t xml:space="preserve"> </w:t>
      </w:r>
      <w:r w:rsidRPr="00706ABA">
        <w:rPr>
          <w:rFonts w:ascii="Arial" w:hAnsi="Arial" w:cs="Arial"/>
          <w:color w:val="000000"/>
          <w:lang w:val="ru-RU"/>
        </w:rPr>
        <w:t>имущество физических лиц исходя из кадастровой стоимости объектов налогообложения», руководствуясь Федеральным законом от 06.10.2003</w:t>
      </w:r>
      <w:r w:rsidR="00706ABA">
        <w:rPr>
          <w:rFonts w:ascii="Arial" w:hAnsi="Arial" w:cs="Arial"/>
          <w:color w:val="000000"/>
          <w:lang w:val="ru-RU"/>
        </w:rPr>
        <w:t xml:space="preserve"> </w:t>
      </w:r>
      <w:r w:rsidRPr="00706ABA">
        <w:rPr>
          <w:rFonts w:ascii="Arial" w:hAnsi="Arial" w:cs="Arial"/>
          <w:color w:val="000000"/>
          <w:lang w:val="ru-RU"/>
        </w:rPr>
        <w:t>г. № 131-ФЗ</w:t>
      </w:r>
      <w:r w:rsidR="00706ABA">
        <w:rPr>
          <w:rFonts w:ascii="Arial" w:hAnsi="Arial" w:cs="Arial"/>
          <w:color w:val="000000"/>
          <w:lang w:val="ru-RU"/>
        </w:rPr>
        <w:t xml:space="preserve"> </w:t>
      </w:r>
      <w:r w:rsidRPr="00706ABA">
        <w:rPr>
          <w:rFonts w:ascii="Arial" w:hAnsi="Arial" w:cs="Arial"/>
          <w:color w:val="000000"/>
          <w:lang w:val="ru-RU"/>
        </w:rPr>
        <w:t>«Об общих принципах организации местного самоуправления в Российской Федерации»</w:t>
      </w:r>
      <w:r w:rsidR="00706ABA">
        <w:rPr>
          <w:rFonts w:ascii="Arial" w:hAnsi="Arial" w:cs="Arial"/>
          <w:color w:val="000000"/>
          <w:lang w:val="ru-RU"/>
        </w:rPr>
        <w:t xml:space="preserve"> </w:t>
      </w:r>
      <w:r w:rsidRPr="00706ABA">
        <w:rPr>
          <w:rFonts w:ascii="Arial" w:hAnsi="Arial" w:cs="Arial"/>
          <w:color w:val="000000"/>
          <w:lang w:val="ru-RU"/>
        </w:rPr>
        <w:t>и на основании</w:t>
      </w:r>
      <w:proofErr w:type="gramEnd"/>
      <w:r w:rsidRPr="00706ABA">
        <w:rPr>
          <w:rFonts w:ascii="Arial" w:hAnsi="Arial" w:cs="Arial"/>
          <w:color w:val="000000"/>
          <w:lang w:val="ru-RU"/>
        </w:rPr>
        <w:t xml:space="preserve"> Устава</w:t>
      </w:r>
      <w:r w:rsidR="00706ABA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706ABA"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 w:rsidR="00706ABA">
        <w:rPr>
          <w:rFonts w:ascii="Arial" w:hAnsi="Arial" w:cs="Arial"/>
          <w:color w:val="000000"/>
          <w:lang w:val="ru-RU"/>
        </w:rPr>
        <w:t xml:space="preserve"> сельского поселения</w:t>
      </w:r>
      <w:r w:rsidRPr="00706ABA">
        <w:rPr>
          <w:rFonts w:ascii="Arial" w:hAnsi="Arial" w:cs="Arial"/>
          <w:color w:val="000000"/>
          <w:lang w:val="ru-RU"/>
        </w:rPr>
        <w:t xml:space="preserve"> Семилукского муниципального района,</w:t>
      </w:r>
      <w:r w:rsidR="00706ABA">
        <w:rPr>
          <w:rFonts w:ascii="Arial" w:hAnsi="Arial" w:cs="Arial"/>
          <w:color w:val="000000"/>
          <w:lang w:val="ru-RU"/>
        </w:rPr>
        <w:t xml:space="preserve"> </w:t>
      </w:r>
      <w:r w:rsidRPr="00706ABA">
        <w:rPr>
          <w:rFonts w:ascii="Arial" w:hAnsi="Arial" w:cs="Arial"/>
          <w:color w:val="000000"/>
          <w:lang w:val="ru-RU"/>
        </w:rPr>
        <w:t>Совет народных депутатов</w:t>
      </w:r>
      <w:r w:rsidR="00706ABA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706ABA"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 w:rsidR="00706ABA">
        <w:rPr>
          <w:rFonts w:ascii="Arial" w:hAnsi="Arial" w:cs="Arial"/>
          <w:color w:val="000000"/>
          <w:lang w:val="ru-RU"/>
        </w:rPr>
        <w:t xml:space="preserve"> сельского поселения </w:t>
      </w:r>
      <w:r w:rsidRPr="00706ABA">
        <w:rPr>
          <w:rFonts w:ascii="Arial" w:hAnsi="Arial" w:cs="Arial"/>
          <w:color w:val="000000"/>
          <w:lang w:val="ru-RU"/>
        </w:rPr>
        <w:t>Семилукского муниципального района</w:t>
      </w:r>
      <w:r w:rsidR="00706ABA">
        <w:rPr>
          <w:rFonts w:ascii="Arial" w:hAnsi="Arial" w:cs="Arial"/>
          <w:color w:val="000000"/>
          <w:lang w:val="ru-RU"/>
        </w:rPr>
        <w:t xml:space="preserve"> </w:t>
      </w:r>
      <w:r w:rsidR="000F5661">
        <w:rPr>
          <w:rFonts w:ascii="Arial" w:hAnsi="Arial" w:cs="Arial"/>
          <w:color w:val="000000"/>
          <w:lang w:val="ru-RU"/>
        </w:rPr>
        <w:t>Воронежской области</w:t>
      </w:r>
      <w:r w:rsidR="00706ABA">
        <w:rPr>
          <w:rFonts w:ascii="Arial" w:hAnsi="Arial" w:cs="Arial"/>
          <w:color w:val="000000"/>
          <w:lang w:val="ru-RU"/>
        </w:rPr>
        <w:t xml:space="preserve"> решил</w:t>
      </w:r>
      <w:r w:rsidRPr="00706ABA">
        <w:rPr>
          <w:rFonts w:ascii="Arial" w:hAnsi="Arial" w:cs="Arial"/>
          <w:color w:val="000000"/>
          <w:lang w:val="ru-RU"/>
        </w:rPr>
        <w:t>:</w:t>
      </w:r>
    </w:p>
    <w:p w:rsidR="009B6F67" w:rsidRPr="00706ABA" w:rsidRDefault="005D1769" w:rsidP="000F5661">
      <w:pPr>
        <w:pStyle w:val="a6"/>
        <w:spacing w:beforeAutospacing="0" w:afterAutospacing="0"/>
        <w:ind w:left="-142" w:firstLine="700"/>
        <w:jc w:val="both"/>
        <w:rPr>
          <w:rFonts w:ascii="Arial" w:hAnsi="Arial" w:cs="Arial"/>
          <w:lang w:val="ru-RU"/>
        </w:rPr>
      </w:pPr>
      <w:r w:rsidRPr="00706ABA">
        <w:rPr>
          <w:rFonts w:ascii="Arial" w:hAnsi="Arial" w:cs="Arial"/>
          <w:color w:val="000000"/>
          <w:lang w:val="ru-RU"/>
        </w:rPr>
        <w:t>1.</w:t>
      </w:r>
      <w:r w:rsidR="00706ABA">
        <w:rPr>
          <w:rFonts w:ascii="Arial" w:hAnsi="Arial" w:cs="Arial"/>
          <w:color w:val="000000"/>
          <w:lang w:val="ru-RU"/>
        </w:rPr>
        <w:t xml:space="preserve"> </w:t>
      </w:r>
      <w:proofErr w:type="gramStart"/>
      <w:r w:rsidRPr="00706ABA">
        <w:rPr>
          <w:rFonts w:ascii="Arial" w:hAnsi="Arial" w:cs="Arial"/>
          <w:color w:val="000000"/>
          <w:lang w:val="ru-RU"/>
        </w:rPr>
        <w:t>Установить</w:t>
      </w:r>
      <w:r w:rsidR="00706ABA">
        <w:rPr>
          <w:rFonts w:ascii="Arial" w:hAnsi="Arial" w:cs="Arial"/>
          <w:color w:val="000000"/>
          <w:lang w:val="ru-RU"/>
        </w:rPr>
        <w:t xml:space="preserve"> </w:t>
      </w:r>
      <w:r w:rsidRPr="00706ABA">
        <w:rPr>
          <w:rFonts w:ascii="Arial" w:hAnsi="Arial" w:cs="Arial"/>
          <w:color w:val="000000"/>
          <w:lang w:val="ru-RU"/>
        </w:rPr>
        <w:t>и ввести</w:t>
      </w:r>
      <w:proofErr w:type="gramEnd"/>
      <w:r w:rsidRPr="00706ABA">
        <w:rPr>
          <w:rFonts w:ascii="Arial" w:hAnsi="Arial" w:cs="Arial"/>
          <w:color w:val="000000"/>
          <w:lang w:val="ru-RU"/>
        </w:rPr>
        <w:t xml:space="preserve"> в действие</w:t>
      </w:r>
      <w:r w:rsidR="00706ABA">
        <w:rPr>
          <w:rFonts w:ascii="Arial" w:hAnsi="Arial" w:cs="Arial"/>
          <w:color w:val="000000"/>
          <w:lang w:val="ru-RU"/>
        </w:rPr>
        <w:t xml:space="preserve"> </w:t>
      </w:r>
      <w:r w:rsidRPr="00706ABA">
        <w:rPr>
          <w:rFonts w:ascii="Arial" w:hAnsi="Arial" w:cs="Arial"/>
          <w:color w:val="000000"/>
          <w:lang w:val="ru-RU"/>
        </w:rPr>
        <w:t xml:space="preserve">на территории </w:t>
      </w:r>
      <w:proofErr w:type="spellStart"/>
      <w:r w:rsidR="00706ABA"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 w:rsidR="00706ABA">
        <w:rPr>
          <w:rFonts w:ascii="Arial" w:hAnsi="Arial" w:cs="Arial"/>
          <w:color w:val="000000"/>
          <w:lang w:val="ru-RU"/>
        </w:rPr>
        <w:t xml:space="preserve"> сельского </w:t>
      </w:r>
      <w:r w:rsidRPr="00706ABA">
        <w:rPr>
          <w:rFonts w:ascii="Arial" w:hAnsi="Arial" w:cs="Arial"/>
          <w:color w:val="000000"/>
          <w:lang w:val="ru-RU"/>
        </w:rPr>
        <w:t>поселения</w:t>
      </w:r>
      <w:r w:rsidR="00706ABA">
        <w:rPr>
          <w:rFonts w:ascii="Arial" w:hAnsi="Arial" w:cs="Arial"/>
          <w:color w:val="000000"/>
          <w:lang w:val="ru-RU"/>
        </w:rPr>
        <w:t xml:space="preserve"> </w:t>
      </w:r>
      <w:r w:rsidRPr="00706ABA">
        <w:rPr>
          <w:rFonts w:ascii="Arial" w:hAnsi="Arial" w:cs="Arial"/>
          <w:color w:val="000000"/>
          <w:lang w:val="ru-RU"/>
        </w:rPr>
        <w:t>Семилукского муниципального района</w:t>
      </w:r>
      <w:r w:rsidR="00706ABA">
        <w:rPr>
          <w:rFonts w:ascii="Arial" w:hAnsi="Arial" w:cs="Arial"/>
          <w:color w:val="000000"/>
          <w:lang w:val="ru-RU"/>
        </w:rPr>
        <w:t xml:space="preserve"> </w:t>
      </w:r>
      <w:r w:rsidRPr="00706ABA">
        <w:rPr>
          <w:rFonts w:ascii="Arial" w:hAnsi="Arial" w:cs="Arial"/>
          <w:color w:val="000000"/>
          <w:lang w:val="ru-RU"/>
        </w:rPr>
        <w:t>с 1 января 2025</w:t>
      </w:r>
      <w:r w:rsidR="00706ABA">
        <w:rPr>
          <w:rFonts w:ascii="Arial" w:hAnsi="Arial" w:cs="Arial"/>
          <w:color w:val="000000"/>
          <w:lang w:val="ru-RU"/>
        </w:rPr>
        <w:t xml:space="preserve"> </w:t>
      </w:r>
      <w:r w:rsidRPr="00706ABA">
        <w:rPr>
          <w:rFonts w:ascii="Arial" w:hAnsi="Arial" w:cs="Arial"/>
          <w:color w:val="000000"/>
          <w:lang w:val="ru-RU"/>
        </w:rPr>
        <w:t>года</w:t>
      </w:r>
      <w:r w:rsidR="00706ABA">
        <w:rPr>
          <w:rFonts w:ascii="Arial" w:hAnsi="Arial" w:cs="Arial"/>
          <w:color w:val="000000"/>
          <w:lang w:val="ru-RU"/>
        </w:rPr>
        <w:t xml:space="preserve"> </w:t>
      </w:r>
      <w:r w:rsidRPr="00706ABA">
        <w:rPr>
          <w:rFonts w:ascii="Arial" w:hAnsi="Arial" w:cs="Arial"/>
          <w:color w:val="000000"/>
          <w:lang w:val="ru-RU"/>
        </w:rPr>
        <w:t>налог на имущество физических лиц.</w:t>
      </w:r>
    </w:p>
    <w:p w:rsidR="00D1208B" w:rsidRDefault="005D1769" w:rsidP="00D1208B">
      <w:pPr>
        <w:pStyle w:val="a6"/>
        <w:spacing w:beforeAutospacing="0" w:afterAutospacing="0"/>
        <w:ind w:left="-142" w:firstLine="700"/>
        <w:jc w:val="both"/>
        <w:rPr>
          <w:rFonts w:ascii="Arial" w:hAnsi="Arial" w:cs="Arial"/>
          <w:color w:val="000000"/>
          <w:lang w:val="ru-RU"/>
        </w:rPr>
      </w:pPr>
      <w:r w:rsidRPr="00706ABA">
        <w:rPr>
          <w:rFonts w:ascii="Arial" w:hAnsi="Arial" w:cs="Arial"/>
          <w:color w:val="000000"/>
          <w:lang w:val="ru-RU"/>
        </w:rPr>
        <w:t>2.</w:t>
      </w:r>
      <w:r w:rsidR="00706ABA">
        <w:rPr>
          <w:rFonts w:ascii="Arial" w:hAnsi="Arial" w:cs="Arial"/>
          <w:color w:val="000000"/>
          <w:lang w:val="ru-RU"/>
        </w:rPr>
        <w:t xml:space="preserve"> </w:t>
      </w:r>
      <w:r w:rsidRPr="00706ABA">
        <w:rPr>
          <w:rFonts w:ascii="Arial" w:hAnsi="Arial" w:cs="Arial"/>
          <w:color w:val="000000"/>
          <w:lang w:val="ru-RU"/>
        </w:rPr>
        <w:t>Установить</w:t>
      </w:r>
      <w:r w:rsidR="00706ABA">
        <w:rPr>
          <w:rFonts w:ascii="Arial" w:hAnsi="Arial" w:cs="Arial"/>
          <w:color w:val="000000"/>
          <w:lang w:val="ru-RU"/>
        </w:rPr>
        <w:t xml:space="preserve"> </w:t>
      </w:r>
      <w:r w:rsidRPr="00706ABA">
        <w:rPr>
          <w:rFonts w:ascii="Arial" w:hAnsi="Arial" w:cs="Arial"/>
          <w:color w:val="000000"/>
          <w:lang w:val="ru-RU"/>
        </w:rPr>
        <w:t>ставки налога на имущество физических лиц</w:t>
      </w:r>
      <w:r w:rsidR="00706ABA">
        <w:rPr>
          <w:rFonts w:ascii="Arial" w:hAnsi="Arial" w:cs="Arial"/>
          <w:color w:val="000000"/>
          <w:lang w:val="ru-RU"/>
        </w:rPr>
        <w:t xml:space="preserve"> </w:t>
      </w:r>
      <w:r w:rsidRPr="00706ABA">
        <w:rPr>
          <w:rFonts w:ascii="Arial" w:hAnsi="Arial" w:cs="Arial"/>
          <w:color w:val="000000"/>
          <w:lang w:val="ru-RU"/>
        </w:rPr>
        <w:t>в следующих размерах:</w:t>
      </w:r>
    </w:p>
    <w:p w:rsidR="009B6F67" w:rsidRPr="00D1208B" w:rsidRDefault="005D1769" w:rsidP="00D1208B">
      <w:pPr>
        <w:pStyle w:val="a6"/>
        <w:spacing w:beforeAutospacing="0" w:afterAutospacing="0"/>
        <w:ind w:left="-142" w:firstLine="700"/>
        <w:jc w:val="both"/>
        <w:rPr>
          <w:rFonts w:ascii="Arial" w:hAnsi="Arial" w:cs="Arial"/>
          <w:lang w:val="ru-RU"/>
        </w:rPr>
      </w:pPr>
      <w:r w:rsidRPr="00D1208B">
        <w:rPr>
          <w:rFonts w:ascii="Arial" w:hAnsi="Arial" w:cs="Arial"/>
          <w:lang w:val="ru-RU"/>
        </w:rPr>
        <w:t>2.1.За жилые дома, части жилых домов, квартиры, части квартир, комнаты</w:t>
      </w:r>
      <w:r w:rsidR="00D1208B">
        <w:rPr>
          <w:rFonts w:ascii="Arial" w:hAnsi="Arial" w:cs="Arial"/>
          <w:lang w:val="ru-RU"/>
        </w:rPr>
        <w:t xml:space="preserve"> </w:t>
      </w:r>
      <w:r w:rsidRPr="00D1208B">
        <w:rPr>
          <w:rFonts w:ascii="Arial" w:hAnsi="Arial" w:cs="Arial"/>
          <w:lang w:val="ru-RU"/>
        </w:rPr>
        <w:t>–</w:t>
      </w:r>
      <w:r w:rsidR="00D1208B">
        <w:rPr>
          <w:rFonts w:ascii="Arial" w:hAnsi="Arial" w:cs="Arial"/>
          <w:lang w:val="ru-RU"/>
        </w:rPr>
        <w:t xml:space="preserve"> </w:t>
      </w:r>
      <w:r w:rsidR="00982D41" w:rsidRPr="00D1208B">
        <w:rPr>
          <w:rFonts w:ascii="Arial" w:hAnsi="Arial" w:cs="Arial"/>
          <w:lang w:val="ru-RU"/>
        </w:rPr>
        <w:t>0,3</w:t>
      </w:r>
      <w:r w:rsidR="00D1208B">
        <w:rPr>
          <w:rFonts w:ascii="Arial" w:hAnsi="Arial" w:cs="Arial"/>
          <w:lang w:val="ru-RU"/>
        </w:rPr>
        <w:t xml:space="preserve"> </w:t>
      </w:r>
      <w:r w:rsidRPr="00D1208B">
        <w:rPr>
          <w:rFonts w:ascii="Arial" w:hAnsi="Arial" w:cs="Arial"/>
          <w:lang w:val="ru-RU"/>
        </w:rPr>
        <w:t xml:space="preserve">% </w:t>
      </w:r>
    </w:p>
    <w:p w:rsidR="009B6F67" w:rsidRPr="00706ABA" w:rsidRDefault="005D1769" w:rsidP="000F5661">
      <w:pPr>
        <w:pStyle w:val="a6"/>
        <w:spacing w:beforeAutospacing="0" w:afterAutospacing="0"/>
        <w:ind w:left="-142" w:firstLine="700"/>
        <w:jc w:val="both"/>
        <w:rPr>
          <w:rFonts w:ascii="Arial" w:hAnsi="Arial" w:cs="Arial"/>
          <w:lang w:val="ru-RU"/>
        </w:rPr>
      </w:pPr>
      <w:r w:rsidRPr="00706ABA">
        <w:rPr>
          <w:rFonts w:ascii="Arial" w:hAnsi="Arial" w:cs="Arial"/>
          <w:color w:val="000000"/>
          <w:lang w:val="ru-RU"/>
        </w:rPr>
        <w:t xml:space="preserve">2.2.За объекты </w:t>
      </w:r>
      <w:proofErr w:type="gramStart"/>
      <w:r w:rsidRPr="00706ABA">
        <w:rPr>
          <w:rFonts w:ascii="Arial" w:hAnsi="Arial" w:cs="Arial"/>
          <w:color w:val="000000"/>
          <w:lang w:val="ru-RU"/>
        </w:rPr>
        <w:t>незавершенного</w:t>
      </w:r>
      <w:proofErr w:type="gramEnd"/>
      <w:r w:rsidRPr="00706ABA">
        <w:rPr>
          <w:rFonts w:ascii="Arial" w:hAnsi="Arial" w:cs="Arial"/>
          <w:color w:val="000000"/>
          <w:lang w:val="ru-RU"/>
        </w:rPr>
        <w:t xml:space="preserve"> строительства в случае, если проектируемым назначением таких объектов является жилой дом</w:t>
      </w:r>
      <w:r w:rsidR="000F5661">
        <w:rPr>
          <w:rFonts w:ascii="Arial" w:hAnsi="Arial" w:cs="Arial"/>
          <w:color w:val="000000"/>
          <w:lang w:val="ru-RU"/>
        </w:rPr>
        <w:t xml:space="preserve"> </w:t>
      </w:r>
      <w:r w:rsidRPr="00706ABA">
        <w:rPr>
          <w:rFonts w:ascii="Arial" w:hAnsi="Arial" w:cs="Arial"/>
          <w:color w:val="000000"/>
          <w:lang w:val="ru-RU"/>
        </w:rPr>
        <w:t>–</w:t>
      </w:r>
      <w:r w:rsidR="000F5661">
        <w:rPr>
          <w:rFonts w:ascii="Arial" w:hAnsi="Arial" w:cs="Arial"/>
          <w:color w:val="000000"/>
          <w:lang w:val="ru-RU"/>
        </w:rPr>
        <w:t xml:space="preserve"> </w:t>
      </w:r>
      <w:r w:rsidR="00982D41" w:rsidRPr="00706ABA">
        <w:rPr>
          <w:rFonts w:ascii="Arial" w:hAnsi="Arial" w:cs="Arial"/>
          <w:color w:val="000000"/>
          <w:lang w:val="ru-RU"/>
        </w:rPr>
        <w:t>0,3</w:t>
      </w:r>
      <w:r w:rsidR="000F5661">
        <w:rPr>
          <w:rFonts w:ascii="Arial" w:hAnsi="Arial" w:cs="Arial"/>
          <w:color w:val="000000"/>
          <w:lang w:val="ru-RU"/>
        </w:rPr>
        <w:t xml:space="preserve"> </w:t>
      </w:r>
      <w:r w:rsidRPr="00706ABA">
        <w:rPr>
          <w:rFonts w:ascii="Arial" w:hAnsi="Arial" w:cs="Arial"/>
          <w:color w:val="000000"/>
          <w:lang w:val="ru-RU"/>
        </w:rPr>
        <w:t>%</w:t>
      </w:r>
      <w:r w:rsidRPr="00706ABA">
        <w:rPr>
          <w:rFonts w:ascii="Arial" w:hAnsi="Arial" w:cs="Arial"/>
          <w:i/>
          <w:iCs/>
          <w:color w:val="0000FF"/>
          <w:lang w:val="ru-RU"/>
        </w:rPr>
        <w:t>;</w:t>
      </w:r>
    </w:p>
    <w:p w:rsidR="009B6F67" w:rsidRPr="00706ABA" w:rsidRDefault="005D1769" w:rsidP="000F5661">
      <w:pPr>
        <w:pStyle w:val="a6"/>
        <w:spacing w:beforeAutospacing="0" w:afterAutospacing="0"/>
        <w:ind w:left="-142" w:firstLine="700"/>
        <w:jc w:val="both"/>
        <w:rPr>
          <w:rFonts w:ascii="Arial" w:hAnsi="Arial" w:cs="Arial"/>
          <w:lang w:val="ru-RU"/>
        </w:rPr>
      </w:pPr>
      <w:r w:rsidRPr="00706ABA">
        <w:rPr>
          <w:rFonts w:ascii="Arial" w:hAnsi="Arial" w:cs="Arial"/>
          <w:color w:val="000000"/>
          <w:lang w:val="ru-RU"/>
        </w:rPr>
        <w:t>2.3.За единые недвижимые комплексы, в состав которых входит хотя бы один жилой дом</w:t>
      </w:r>
      <w:r w:rsidR="00A64C45">
        <w:rPr>
          <w:rFonts w:ascii="Arial" w:hAnsi="Arial" w:cs="Arial"/>
          <w:color w:val="000000"/>
          <w:lang w:val="ru-RU"/>
        </w:rPr>
        <w:t xml:space="preserve"> </w:t>
      </w:r>
      <w:r w:rsidRPr="00706ABA">
        <w:rPr>
          <w:rFonts w:ascii="Arial" w:hAnsi="Arial" w:cs="Arial"/>
          <w:color w:val="000000"/>
          <w:lang w:val="ru-RU"/>
        </w:rPr>
        <w:t>–</w:t>
      </w:r>
      <w:r w:rsidR="00A64C45">
        <w:rPr>
          <w:rFonts w:ascii="Arial" w:hAnsi="Arial" w:cs="Arial"/>
          <w:color w:val="000000"/>
          <w:lang w:val="ru-RU"/>
        </w:rPr>
        <w:t xml:space="preserve"> </w:t>
      </w:r>
      <w:r w:rsidR="00982D41" w:rsidRPr="00706ABA">
        <w:rPr>
          <w:rFonts w:ascii="Arial" w:hAnsi="Arial" w:cs="Arial"/>
          <w:color w:val="000000"/>
          <w:lang w:val="ru-RU"/>
        </w:rPr>
        <w:t>0,3</w:t>
      </w:r>
      <w:r w:rsidR="00D1208B">
        <w:rPr>
          <w:rFonts w:ascii="Arial" w:hAnsi="Arial" w:cs="Arial"/>
          <w:color w:val="000000"/>
          <w:lang w:val="ru-RU"/>
        </w:rPr>
        <w:t xml:space="preserve"> </w:t>
      </w:r>
      <w:r w:rsidRPr="00706ABA">
        <w:rPr>
          <w:rFonts w:ascii="Arial" w:hAnsi="Arial" w:cs="Arial"/>
          <w:color w:val="000000"/>
          <w:lang w:val="ru-RU"/>
        </w:rPr>
        <w:t>%</w:t>
      </w:r>
      <w:r w:rsidRPr="00A64C45">
        <w:rPr>
          <w:rFonts w:ascii="Arial" w:hAnsi="Arial" w:cs="Arial"/>
          <w:lang w:val="ru-RU"/>
        </w:rPr>
        <w:t>;</w:t>
      </w:r>
    </w:p>
    <w:p w:rsidR="009B6F67" w:rsidRPr="00706ABA" w:rsidRDefault="005D1769" w:rsidP="000F5661">
      <w:pPr>
        <w:pStyle w:val="a6"/>
        <w:spacing w:beforeAutospacing="0" w:afterAutospacing="0"/>
        <w:ind w:left="-142" w:firstLine="700"/>
        <w:jc w:val="both"/>
        <w:rPr>
          <w:rFonts w:ascii="Arial" w:hAnsi="Arial" w:cs="Arial"/>
          <w:lang w:val="ru-RU"/>
        </w:rPr>
      </w:pPr>
      <w:r w:rsidRPr="00706ABA">
        <w:rPr>
          <w:rFonts w:ascii="Arial" w:hAnsi="Arial" w:cs="Arial"/>
          <w:color w:val="000000"/>
          <w:lang w:val="ru-RU"/>
        </w:rPr>
        <w:t xml:space="preserve">2.4.За гаражи и </w:t>
      </w:r>
      <w:proofErr w:type="spellStart"/>
      <w:r w:rsidRPr="00706ABA">
        <w:rPr>
          <w:rFonts w:ascii="Arial" w:hAnsi="Arial" w:cs="Arial"/>
          <w:color w:val="000000"/>
          <w:lang w:val="ru-RU"/>
        </w:rPr>
        <w:t>машино</w:t>
      </w:r>
      <w:proofErr w:type="spellEnd"/>
      <w:r w:rsidRPr="00706ABA">
        <w:rPr>
          <w:rFonts w:ascii="Arial" w:hAnsi="Arial" w:cs="Arial"/>
          <w:color w:val="000000"/>
          <w:lang w:val="ru-RU"/>
        </w:rPr>
        <w:t>-места, в том числе расположенные в объектах налогообложения, указанных в подпункте 2 пункта 2 статьи 406 Налогового кодекса Российской Федерации</w:t>
      </w:r>
      <w:r w:rsidR="00A64C45">
        <w:rPr>
          <w:rFonts w:ascii="Arial" w:hAnsi="Arial" w:cs="Arial"/>
          <w:color w:val="000000"/>
          <w:lang w:val="ru-RU"/>
        </w:rPr>
        <w:t xml:space="preserve"> </w:t>
      </w:r>
      <w:r w:rsidRPr="00706ABA">
        <w:rPr>
          <w:rFonts w:ascii="Arial" w:hAnsi="Arial" w:cs="Arial"/>
          <w:color w:val="000000"/>
          <w:lang w:val="ru-RU"/>
        </w:rPr>
        <w:t>–</w:t>
      </w:r>
      <w:r w:rsidR="00A64C45">
        <w:rPr>
          <w:rFonts w:ascii="Arial" w:hAnsi="Arial" w:cs="Arial"/>
          <w:color w:val="000000"/>
          <w:lang w:val="ru-RU"/>
        </w:rPr>
        <w:t xml:space="preserve"> </w:t>
      </w:r>
      <w:r w:rsidR="00982D41" w:rsidRPr="00706ABA">
        <w:rPr>
          <w:rFonts w:ascii="Arial" w:hAnsi="Arial" w:cs="Arial"/>
          <w:color w:val="000000"/>
          <w:lang w:val="ru-RU"/>
        </w:rPr>
        <w:t>0,3</w:t>
      </w:r>
      <w:r w:rsidR="00D1208B">
        <w:rPr>
          <w:rFonts w:ascii="Arial" w:hAnsi="Arial" w:cs="Arial"/>
          <w:color w:val="000000"/>
          <w:lang w:val="ru-RU"/>
        </w:rPr>
        <w:t xml:space="preserve"> </w:t>
      </w:r>
      <w:r w:rsidRPr="00706ABA">
        <w:rPr>
          <w:rFonts w:ascii="Arial" w:hAnsi="Arial" w:cs="Arial"/>
          <w:color w:val="000000"/>
          <w:lang w:val="ru-RU"/>
        </w:rPr>
        <w:t>%;</w:t>
      </w:r>
    </w:p>
    <w:p w:rsidR="009B6F67" w:rsidRPr="00706ABA" w:rsidRDefault="005D1769" w:rsidP="000F5661">
      <w:pPr>
        <w:pStyle w:val="a6"/>
        <w:spacing w:beforeAutospacing="0" w:afterAutospacing="0"/>
        <w:ind w:left="-142" w:firstLine="700"/>
        <w:jc w:val="both"/>
        <w:rPr>
          <w:rFonts w:ascii="Arial" w:hAnsi="Arial" w:cs="Arial"/>
          <w:lang w:val="ru-RU"/>
        </w:rPr>
      </w:pPr>
      <w:r w:rsidRPr="00706ABA">
        <w:rPr>
          <w:rFonts w:ascii="Arial" w:hAnsi="Arial" w:cs="Arial"/>
          <w:color w:val="000000"/>
          <w:lang w:val="ru-RU"/>
        </w:rPr>
        <w:t>2.5.За хозяйственные строения или сооружения, площадь каждого из которых не превышает 50 кв.</w:t>
      </w:r>
      <w:r w:rsidR="00A64C45">
        <w:rPr>
          <w:rFonts w:ascii="Arial" w:hAnsi="Arial" w:cs="Arial"/>
          <w:color w:val="000000"/>
          <w:lang w:val="ru-RU"/>
        </w:rPr>
        <w:t xml:space="preserve"> </w:t>
      </w:r>
      <w:r w:rsidRPr="00706ABA">
        <w:rPr>
          <w:rFonts w:ascii="Arial" w:hAnsi="Arial" w:cs="Arial"/>
          <w:color w:val="000000"/>
          <w:lang w:val="ru-RU"/>
        </w:rPr>
        <w:t xml:space="preserve">м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 </w:t>
      </w:r>
      <w:r w:rsidR="00982D41" w:rsidRPr="00706ABA">
        <w:rPr>
          <w:rFonts w:ascii="Arial" w:hAnsi="Arial" w:cs="Arial"/>
          <w:color w:val="000000"/>
          <w:lang w:val="ru-RU"/>
        </w:rPr>
        <w:t>–0,3</w:t>
      </w:r>
      <w:r w:rsidR="00D1208B">
        <w:rPr>
          <w:rFonts w:ascii="Arial" w:hAnsi="Arial" w:cs="Arial"/>
          <w:color w:val="000000"/>
          <w:lang w:val="ru-RU"/>
        </w:rPr>
        <w:t xml:space="preserve"> </w:t>
      </w:r>
      <w:r w:rsidRPr="00706ABA">
        <w:rPr>
          <w:rFonts w:ascii="Arial" w:hAnsi="Arial" w:cs="Arial"/>
          <w:color w:val="000000"/>
          <w:lang w:val="ru-RU"/>
        </w:rPr>
        <w:t>%;</w:t>
      </w:r>
    </w:p>
    <w:p w:rsidR="009B6F67" w:rsidRPr="00706ABA" w:rsidRDefault="005D1769" w:rsidP="000F5661">
      <w:pPr>
        <w:pStyle w:val="a6"/>
        <w:spacing w:beforeAutospacing="0" w:afterAutospacing="0"/>
        <w:ind w:left="-142" w:firstLine="700"/>
        <w:jc w:val="both"/>
        <w:rPr>
          <w:rFonts w:ascii="Arial" w:hAnsi="Arial" w:cs="Arial"/>
          <w:color w:val="000000"/>
          <w:lang w:val="ru-RU"/>
        </w:rPr>
      </w:pPr>
      <w:r w:rsidRPr="00706ABA">
        <w:rPr>
          <w:rFonts w:ascii="Arial" w:hAnsi="Arial" w:cs="Arial"/>
          <w:color w:val="000000"/>
          <w:lang w:val="ru-RU"/>
        </w:rPr>
        <w:t>2.6.</w:t>
      </w:r>
      <w:r w:rsidR="00706ABA">
        <w:rPr>
          <w:rFonts w:ascii="Arial" w:hAnsi="Arial" w:cs="Arial"/>
          <w:color w:val="000000"/>
          <w:lang w:val="ru-RU"/>
        </w:rPr>
        <w:t xml:space="preserve"> </w:t>
      </w:r>
      <w:r w:rsidRPr="00706ABA">
        <w:rPr>
          <w:rFonts w:ascii="Arial" w:hAnsi="Arial" w:cs="Arial"/>
          <w:color w:val="000000"/>
          <w:lang w:val="ru-RU"/>
        </w:rPr>
        <w:t>За объекты налогообложения, включенные в перечень, определяемый в соответствии с</w:t>
      </w:r>
      <w:r w:rsidR="00706ABA">
        <w:rPr>
          <w:rFonts w:ascii="Arial" w:hAnsi="Arial" w:cs="Arial"/>
          <w:color w:val="000000"/>
          <w:lang w:val="ru-RU"/>
        </w:rPr>
        <w:t xml:space="preserve"> </w:t>
      </w:r>
      <w:hyperlink r:id="rId8" w:history="1">
        <w:r w:rsidRPr="00706ABA">
          <w:rPr>
            <w:rStyle w:val="a4"/>
            <w:rFonts w:ascii="Arial" w:hAnsi="Arial" w:cs="Arial"/>
            <w:color w:val="000000"/>
            <w:u w:val="none"/>
            <w:lang w:val="ru-RU"/>
          </w:rPr>
          <w:t>пунктом 7 статьи 378.2</w:t>
        </w:r>
      </w:hyperlink>
      <w:r w:rsidR="00706ABA">
        <w:rPr>
          <w:rStyle w:val="a4"/>
          <w:rFonts w:ascii="Arial" w:hAnsi="Arial" w:cs="Arial"/>
          <w:color w:val="000000"/>
          <w:u w:val="none"/>
          <w:lang w:val="ru-RU"/>
        </w:rPr>
        <w:t xml:space="preserve"> </w:t>
      </w:r>
      <w:r w:rsidRPr="00706ABA">
        <w:rPr>
          <w:rFonts w:ascii="Arial" w:hAnsi="Arial" w:cs="Arial"/>
          <w:color w:val="000000"/>
          <w:lang w:val="ru-RU"/>
        </w:rPr>
        <w:t>Налогового кодекса Российской Федерации,</w:t>
      </w:r>
      <w:r w:rsidR="00706ABA">
        <w:rPr>
          <w:rFonts w:ascii="Arial" w:hAnsi="Arial" w:cs="Arial"/>
          <w:color w:val="000000"/>
          <w:lang w:val="ru-RU"/>
        </w:rPr>
        <w:t xml:space="preserve"> </w:t>
      </w:r>
      <w:r w:rsidRPr="00706ABA">
        <w:rPr>
          <w:rFonts w:ascii="Arial" w:hAnsi="Arial" w:cs="Arial"/>
          <w:color w:val="000000"/>
          <w:lang w:val="ru-RU"/>
        </w:rPr>
        <w:t>объекты налогообложения, предусмотренные</w:t>
      </w:r>
      <w:r w:rsidR="00706ABA">
        <w:rPr>
          <w:rFonts w:ascii="Arial" w:hAnsi="Arial" w:cs="Arial"/>
          <w:color w:val="000000"/>
          <w:lang w:val="ru-RU"/>
        </w:rPr>
        <w:t xml:space="preserve"> </w:t>
      </w:r>
      <w:hyperlink r:id="rId9" w:history="1">
        <w:r w:rsidRPr="00706ABA">
          <w:rPr>
            <w:rStyle w:val="a4"/>
            <w:rFonts w:ascii="Arial" w:hAnsi="Arial" w:cs="Arial"/>
            <w:color w:val="000000"/>
            <w:u w:val="none"/>
            <w:lang w:val="ru-RU"/>
          </w:rPr>
          <w:t>абзацем вторым пункта 10 статьи 378.2</w:t>
        </w:r>
      </w:hyperlink>
      <w:r w:rsidR="00706ABA">
        <w:rPr>
          <w:rStyle w:val="a4"/>
          <w:rFonts w:ascii="Arial" w:hAnsi="Arial" w:cs="Arial"/>
          <w:color w:val="000000"/>
          <w:u w:val="none"/>
          <w:lang w:val="ru-RU"/>
        </w:rPr>
        <w:t xml:space="preserve"> </w:t>
      </w:r>
      <w:r w:rsidRPr="00706ABA">
        <w:rPr>
          <w:rFonts w:ascii="Arial" w:hAnsi="Arial" w:cs="Arial"/>
          <w:color w:val="000000"/>
          <w:lang w:val="ru-RU"/>
        </w:rPr>
        <w:t xml:space="preserve">Налогового кодекса Российской Федерации </w:t>
      </w:r>
      <w:r w:rsidR="00D1208B">
        <w:rPr>
          <w:rFonts w:ascii="Arial" w:hAnsi="Arial" w:cs="Arial"/>
          <w:color w:val="000000"/>
          <w:lang w:val="ru-RU"/>
        </w:rPr>
        <w:t>–</w:t>
      </w:r>
      <w:r w:rsidRPr="00706ABA">
        <w:rPr>
          <w:rFonts w:ascii="Arial" w:hAnsi="Arial" w:cs="Arial"/>
          <w:color w:val="000000"/>
          <w:lang w:val="ru-RU"/>
        </w:rPr>
        <w:t xml:space="preserve"> </w:t>
      </w:r>
      <w:r w:rsidR="00982D41" w:rsidRPr="00706ABA">
        <w:rPr>
          <w:rFonts w:ascii="Arial" w:hAnsi="Arial" w:cs="Arial"/>
          <w:color w:val="000000"/>
          <w:lang w:val="ru-RU"/>
        </w:rPr>
        <w:t>2</w:t>
      </w:r>
      <w:r w:rsidR="00D1208B">
        <w:rPr>
          <w:rFonts w:ascii="Arial" w:hAnsi="Arial" w:cs="Arial"/>
          <w:color w:val="000000"/>
          <w:lang w:val="ru-RU"/>
        </w:rPr>
        <w:t xml:space="preserve"> </w:t>
      </w:r>
      <w:r w:rsidRPr="00706ABA">
        <w:rPr>
          <w:rFonts w:ascii="Arial" w:hAnsi="Arial" w:cs="Arial"/>
          <w:color w:val="000000"/>
          <w:lang w:val="ru-RU"/>
        </w:rPr>
        <w:t>%</w:t>
      </w:r>
      <w:r w:rsidRPr="00706ABA">
        <w:rPr>
          <w:rFonts w:ascii="Arial" w:hAnsi="Arial" w:cs="Arial"/>
          <w:i/>
          <w:iCs/>
          <w:color w:val="0000FF"/>
          <w:lang w:val="ru-RU"/>
        </w:rPr>
        <w:t>;</w:t>
      </w:r>
      <w:r w:rsidRPr="00706ABA">
        <w:rPr>
          <w:rFonts w:ascii="Arial" w:hAnsi="Arial" w:cs="Arial"/>
          <w:color w:val="000000"/>
          <w:lang w:val="ru-RU"/>
        </w:rPr>
        <w:t xml:space="preserve"> </w:t>
      </w:r>
    </w:p>
    <w:p w:rsidR="009B6F67" w:rsidRPr="00706ABA" w:rsidRDefault="005D1769" w:rsidP="000F5661">
      <w:pPr>
        <w:pStyle w:val="a6"/>
        <w:spacing w:beforeAutospacing="0" w:afterAutospacing="0"/>
        <w:ind w:left="-142" w:firstLine="700"/>
        <w:jc w:val="both"/>
        <w:rPr>
          <w:rFonts w:ascii="Arial" w:hAnsi="Arial" w:cs="Arial"/>
          <w:lang w:val="ru-RU"/>
        </w:rPr>
      </w:pPr>
      <w:r w:rsidRPr="00706ABA">
        <w:rPr>
          <w:rFonts w:ascii="Arial" w:hAnsi="Arial" w:cs="Arial"/>
          <w:color w:val="000000"/>
          <w:lang w:val="ru-RU"/>
        </w:rPr>
        <w:lastRenderedPageBreak/>
        <w:t>2.7. За объекты налогообложения, кадастровая стоимость каждого из которых превышает 300 млн. рублей–</w:t>
      </w:r>
      <w:r w:rsidR="00982D41" w:rsidRPr="00706ABA">
        <w:rPr>
          <w:rFonts w:ascii="Arial" w:hAnsi="Arial" w:cs="Arial"/>
          <w:color w:val="000000"/>
          <w:lang w:val="ru-RU"/>
        </w:rPr>
        <w:t>2</w:t>
      </w:r>
      <w:r w:rsidRPr="00706ABA">
        <w:rPr>
          <w:rFonts w:ascii="Arial" w:hAnsi="Arial" w:cs="Arial"/>
          <w:color w:val="000000"/>
          <w:lang w:val="ru-RU"/>
        </w:rPr>
        <w:t xml:space="preserve"> %</w:t>
      </w:r>
      <w:r w:rsidR="00706ABA">
        <w:rPr>
          <w:rFonts w:ascii="Arial" w:hAnsi="Arial" w:cs="Arial"/>
          <w:color w:val="000000"/>
          <w:lang w:val="ru-RU"/>
        </w:rPr>
        <w:t>;</w:t>
      </w:r>
    </w:p>
    <w:p w:rsidR="009B6F67" w:rsidRPr="00706ABA" w:rsidRDefault="005D1769" w:rsidP="000F5661">
      <w:pPr>
        <w:pStyle w:val="a6"/>
        <w:spacing w:beforeAutospacing="0" w:afterAutospacing="0"/>
        <w:ind w:left="-142" w:firstLine="700"/>
        <w:jc w:val="both"/>
        <w:rPr>
          <w:rFonts w:ascii="Arial" w:hAnsi="Arial" w:cs="Arial"/>
          <w:lang w:val="ru-RU"/>
        </w:rPr>
      </w:pPr>
      <w:r w:rsidRPr="00706ABA">
        <w:rPr>
          <w:rFonts w:ascii="Arial" w:hAnsi="Arial" w:cs="Arial"/>
          <w:color w:val="000000"/>
          <w:lang w:val="ru-RU"/>
        </w:rPr>
        <w:t>2.8</w:t>
      </w:r>
      <w:r w:rsidR="00706ABA">
        <w:rPr>
          <w:rFonts w:ascii="Arial" w:hAnsi="Arial" w:cs="Arial"/>
          <w:color w:val="000000"/>
          <w:lang w:val="ru-RU"/>
        </w:rPr>
        <w:t xml:space="preserve">. </w:t>
      </w:r>
      <w:r w:rsidRPr="00706ABA">
        <w:rPr>
          <w:rFonts w:ascii="Arial" w:hAnsi="Arial" w:cs="Arial"/>
          <w:color w:val="000000"/>
          <w:lang w:val="ru-RU"/>
        </w:rPr>
        <w:t>За прочие объекты</w:t>
      </w:r>
      <w:r w:rsidR="000F5661">
        <w:rPr>
          <w:rFonts w:ascii="Arial" w:hAnsi="Arial" w:cs="Arial"/>
          <w:color w:val="000000"/>
          <w:lang w:val="ru-RU"/>
        </w:rPr>
        <w:t xml:space="preserve"> </w:t>
      </w:r>
      <w:r w:rsidRPr="00706ABA">
        <w:rPr>
          <w:rFonts w:ascii="Arial" w:hAnsi="Arial" w:cs="Arial"/>
          <w:color w:val="000000"/>
          <w:lang w:val="ru-RU"/>
        </w:rPr>
        <w:t>налогообложения</w:t>
      </w:r>
      <w:r w:rsidR="00706ABA">
        <w:rPr>
          <w:rFonts w:ascii="Arial" w:hAnsi="Arial" w:cs="Arial"/>
          <w:color w:val="000000"/>
          <w:lang w:val="ru-RU"/>
        </w:rPr>
        <w:t xml:space="preserve"> </w:t>
      </w:r>
      <w:r w:rsidRPr="00706ABA">
        <w:rPr>
          <w:rFonts w:ascii="Arial" w:hAnsi="Arial" w:cs="Arial"/>
          <w:color w:val="000000"/>
          <w:lang w:val="ru-RU"/>
        </w:rPr>
        <w:t>–</w:t>
      </w:r>
      <w:r w:rsidR="00706ABA">
        <w:rPr>
          <w:rFonts w:ascii="Arial" w:hAnsi="Arial" w:cs="Arial"/>
          <w:color w:val="000000"/>
          <w:lang w:val="ru-RU"/>
        </w:rPr>
        <w:t xml:space="preserve"> </w:t>
      </w:r>
      <w:r w:rsidR="00982D41" w:rsidRPr="00706ABA">
        <w:rPr>
          <w:rFonts w:ascii="Arial" w:hAnsi="Arial" w:cs="Arial"/>
          <w:color w:val="000000"/>
          <w:lang w:val="ru-RU"/>
        </w:rPr>
        <w:t>0,5</w:t>
      </w:r>
      <w:r w:rsidR="00D1208B">
        <w:rPr>
          <w:rFonts w:ascii="Arial" w:hAnsi="Arial" w:cs="Arial"/>
          <w:color w:val="000000"/>
          <w:lang w:val="ru-RU"/>
        </w:rPr>
        <w:t xml:space="preserve"> </w:t>
      </w:r>
      <w:bookmarkStart w:id="0" w:name="_GoBack"/>
      <w:bookmarkEnd w:id="0"/>
      <w:r w:rsidRPr="00706ABA">
        <w:rPr>
          <w:rFonts w:ascii="Arial" w:hAnsi="Arial" w:cs="Arial"/>
          <w:color w:val="000000"/>
          <w:lang w:val="ru-RU"/>
        </w:rPr>
        <w:t>%</w:t>
      </w:r>
      <w:r w:rsidRPr="00706ABA">
        <w:rPr>
          <w:rFonts w:ascii="Arial" w:hAnsi="Arial" w:cs="Arial"/>
          <w:iCs/>
          <w:lang w:val="ru-RU"/>
        </w:rPr>
        <w:t>.</w:t>
      </w:r>
    </w:p>
    <w:p w:rsidR="009B6F67" w:rsidRPr="00706ABA" w:rsidRDefault="005D1769" w:rsidP="000F5661">
      <w:pPr>
        <w:pStyle w:val="a6"/>
        <w:spacing w:beforeAutospacing="0" w:afterAutospacing="0"/>
        <w:ind w:left="-142" w:firstLine="700"/>
        <w:jc w:val="both"/>
        <w:rPr>
          <w:rFonts w:ascii="Arial" w:hAnsi="Arial" w:cs="Arial"/>
          <w:lang w:val="ru-RU"/>
        </w:rPr>
      </w:pPr>
      <w:r w:rsidRPr="00706ABA">
        <w:rPr>
          <w:rFonts w:ascii="Arial" w:hAnsi="Arial" w:cs="Arial"/>
          <w:color w:val="000000"/>
          <w:lang w:val="ru-RU"/>
        </w:rPr>
        <w:t>3.Установить дополнительные категории налогоплательщиков, освобождаемые от уплаты налога на имущество физических лиц:</w:t>
      </w:r>
    </w:p>
    <w:tbl>
      <w:tblPr>
        <w:tblpPr w:leftFromText="180" w:rightFromText="180" w:vertAnchor="text" w:horzAnchor="page" w:tblpX="1697" w:tblpY="71"/>
        <w:tblOverlap w:val="never"/>
        <w:tblW w:w="9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1"/>
        <w:gridCol w:w="2944"/>
      </w:tblGrid>
      <w:tr w:rsidR="009B6F67" w:rsidRPr="00706ABA">
        <w:tc>
          <w:tcPr>
            <w:tcW w:w="6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B6F67" w:rsidRPr="00706ABA" w:rsidRDefault="005D1769" w:rsidP="000F5661">
            <w:pPr>
              <w:pStyle w:val="a6"/>
              <w:spacing w:beforeAutospacing="0" w:afterAutospacing="0"/>
              <w:rPr>
                <w:rFonts w:ascii="Arial" w:hAnsi="Arial" w:cs="Arial"/>
              </w:rPr>
            </w:pPr>
            <w:proofErr w:type="spellStart"/>
            <w:r w:rsidRPr="00706ABA">
              <w:rPr>
                <w:rFonts w:ascii="Arial" w:hAnsi="Arial" w:cs="Arial"/>
                <w:lang w:val="ru-RU"/>
              </w:rPr>
              <w:t>Категор</w:t>
            </w:r>
            <w:r w:rsidRPr="00706ABA">
              <w:rPr>
                <w:rFonts w:ascii="Arial" w:hAnsi="Arial" w:cs="Arial"/>
              </w:rPr>
              <w:t>ия</w:t>
            </w:r>
            <w:proofErr w:type="spellEnd"/>
            <w:r w:rsidRPr="00706ABA">
              <w:rPr>
                <w:rFonts w:ascii="Arial" w:hAnsi="Arial" w:cs="Arial"/>
              </w:rPr>
              <w:t xml:space="preserve"> </w:t>
            </w:r>
            <w:proofErr w:type="spellStart"/>
            <w:r w:rsidRPr="00706ABA">
              <w:rPr>
                <w:rFonts w:ascii="Arial" w:hAnsi="Arial" w:cs="Arial"/>
              </w:rPr>
              <w:t>льготников</w:t>
            </w:r>
            <w:proofErr w:type="spellEnd"/>
          </w:p>
        </w:tc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B6F67" w:rsidRPr="00706ABA" w:rsidRDefault="005D1769" w:rsidP="000F5661">
            <w:pPr>
              <w:pStyle w:val="a6"/>
              <w:spacing w:beforeAutospacing="0" w:afterAutospacing="0"/>
              <w:rPr>
                <w:rFonts w:ascii="Arial" w:hAnsi="Arial" w:cs="Arial"/>
              </w:rPr>
            </w:pPr>
            <w:proofErr w:type="spellStart"/>
            <w:r w:rsidRPr="00706ABA">
              <w:rPr>
                <w:rFonts w:ascii="Arial" w:hAnsi="Arial" w:cs="Arial"/>
              </w:rPr>
              <w:t>Категории</w:t>
            </w:r>
            <w:proofErr w:type="spellEnd"/>
            <w:r w:rsidRPr="00706ABA">
              <w:rPr>
                <w:rFonts w:ascii="Arial" w:hAnsi="Arial" w:cs="Arial"/>
              </w:rPr>
              <w:t xml:space="preserve"> </w:t>
            </w:r>
            <w:proofErr w:type="spellStart"/>
            <w:r w:rsidRPr="00706ABA">
              <w:rPr>
                <w:rFonts w:ascii="Arial" w:hAnsi="Arial" w:cs="Arial"/>
              </w:rPr>
              <w:t>объектов</w:t>
            </w:r>
            <w:proofErr w:type="spellEnd"/>
          </w:p>
        </w:tc>
      </w:tr>
      <w:tr w:rsidR="009B6F67" w:rsidRPr="00D1208B">
        <w:trPr>
          <w:trHeight w:val="1400"/>
        </w:trPr>
        <w:tc>
          <w:tcPr>
            <w:tcW w:w="6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:rsidR="009B6F67" w:rsidRPr="00706ABA" w:rsidRDefault="005D1769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proofErr w:type="gramStart"/>
            <w:r w:rsidRPr="00706ABA">
              <w:rPr>
                <w:rFonts w:ascii="Arial" w:hAnsi="Arial" w:cs="Arial"/>
                <w:color w:val="000000"/>
                <w:lang w:val="ru-RU"/>
              </w:rPr>
              <w:t>Граждан Российской Федерации, призванных на военную службу по мобилизации в Вооружённые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пребывании в добровольческом фор</w:t>
            </w:r>
            <w:r w:rsidRPr="00706ABA">
              <w:rPr>
                <w:rFonts w:ascii="Arial" w:hAnsi="Arial" w:cs="Arial"/>
                <w:lang w:val="ru-RU"/>
              </w:rPr>
              <w:t xml:space="preserve">мировании, </w:t>
            </w:r>
            <w:r w:rsidRPr="00706ABA">
              <w:rPr>
                <w:rFonts w:ascii="Arial" w:hAnsi="Arial" w:cs="Arial"/>
                <w:lang w:val="ru-RU" w:eastAsia="ru-RU"/>
              </w:rPr>
              <w:t>содействующем выполнению задач, возложенных на Вооруженные Силы Российской Федерации, лиц</w:t>
            </w:r>
            <w:proofErr w:type="gramEnd"/>
            <w:r w:rsidRPr="00706ABA">
              <w:rPr>
                <w:rFonts w:ascii="Arial" w:hAnsi="Arial" w:cs="Arial"/>
                <w:lang w:val="ru-RU" w:eastAsia="ru-RU"/>
              </w:rPr>
              <w:t xml:space="preserve">, </w:t>
            </w:r>
            <w:proofErr w:type="gramStart"/>
            <w:r w:rsidRPr="00706ABA">
              <w:rPr>
                <w:rFonts w:ascii="Arial" w:hAnsi="Arial" w:cs="Arial"/>
                <w:lang w:val="ru-RU" w:eastAsia="ru-RU"/>
              </w:rPr>
              <w:t>проходящих службу в войсках национальной гвардии Российской Федерации и имеющие специальные звания полиции</w:t>
            </w:r>
            <w:r w:rsidRPr="00706ABA">
              <w:rPr>
                <w:rFonts w:ascii="Arial" w:hAnsi="Arial" w:cs="Arial"/>
                <w:lang w:val="ru-RU"/>
              </w:rPr>
              <w:t>;</w:t>
            </w:r>
            <w:proofErr w:type="gramEnd"/>
          </w:p>
        </w:tc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B6F67" w:rsidRPr="00706ABA" w:rsidRDefault="005D1769" w:rsidP="00706AB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706ABA">
              <w:rPr>
                <w:rFonts w:ascii="Arial" w:hAnsi="Arial" w:cs="Arial"/>
                <w:lang w:val="ru-RU"/>
              </w:rPr>
              <w:t>Жилые дома, части жилых домов, квартиры, части квартир, комнаты,</w:t>
            </w:r>
            <w:r w:rsidR="00706ABA">
              <w:rPr>
                <w:rFonts w:ascii="Arial" w:hAnsi="Arial" w:cs="Arial"/>
                <w:lang w:val="ru-RU"/>
              </w:rPr>
              <w:t xml:space="preserve"> </w:t>
            </w:r>
            <w:r w:rsidRPr="00706ABA">
              <w:rPr>
                <w:rFonts w:ascii="Arial" w:hAnsi="Arial" w:cs="Arial"/>
                <w:lang w:val="ru-RU"/>
              </w:rPr>
              <w:t xml:space="preserve">гараж или </w:t>
            </w:r>
            <w:proofErr w:type="spellStart"/>
            <w:r w:rsidRPr="00706ABA">
              <w:rPr>
                <w:rFonts w:ascii="Arial" w:hAnsi="Arial" w:cs="Arial"/>
                <w:lang w:val="ru-RU"/>
              </w:rPr>
              <w:t>машино</w:t>
            </w:r>
            <w:proofErr w:type="spellEnd"/>
            <w:r w:rsidRPr="00706ABA">
              <w:rPr>
                <w:rFonts w:ascii="Arial" w:hAnsi="Arial" w:cs="Arial"/>
                <w:lang w:val="ru-RU"/>
              </w:rPr>
              <w:t>-место</w:t>
            </w:r>
          </w:p>
        </w:tc>
      </w:tr>
      <w:tr w:rsidR="009B6F67" w:rsidRPr="00D1208B">
        <w:trPr>
          <w:trHeight w:val="1400"/>
        </w:trPr>
        <w:tc>
          <w:tcPr>
            <w:tcW w:w="6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B6F67" w:rsidRPr="00706ABA" w:rsidRDefault="005D1769" w:rsidP="000F5661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proofErr w:type="gramStart"/>
            <w:r w:rsidRPr="00706ABA">
              <w:rPr>
                <w:rFonts w:ascii="Arial" w:hAnsi="Arial" w:cs="Arial"/>
                <w:color w:val="000000"/>
                <w:lang w:val="ru-RU"/>
              </w:rPr>
              <w:t>Члены семей граждан Российской Федерации, призванных на военную службу по мобилизации в Вооружённые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пребывании в добровольческом фор</w:t>
            </w:r>
            <w:r w:rsidRPr="00706ABA">
              <w:rPr>
                <w:rFonts w:ascii="Arial" w:hAnsi="Arial" w:cs="Arial"/>
                <w:lang w:val="ru-RU"/>
              </w:rPr>
              <w:t xml:space="preserve">мировании, </w:t>
            </w:r>
            <w:r w:rsidRPr="00706ABA">
              <w:rPr>
                <w:rFonts w:ascii="Arial" w:hAnsi="Arial" w:cs="Arial"/>
                <w:lang w:val="ru-RU" w:eastAsia="ru-RU"/>
              </w:rPr>
              <w:t>содействующем выполнению задач, возложенных на Вооруженные Силы Российской</w:t>
            </w:r>
            <w:proofErr w:type="gramEnd"/>
            <w:r w:rsidRPr="00706ABA">
              <w:rPr>
                <w:rFonts w:ascii="Arial" w:hAnsi="Arial" w:cs="Arial"/>
                <w:lang w:val="ru-RU" w:eastAsia="ru-RU"/>
              </w:rPr>
              <w:t xml:space="preserve"> Федерации, лиц, проходящих службу в войсках национальной гвардии Российской Федерации и имеющие специальные звания полиции</w:t>
            </w:r>
            <w:r w:rsidRPr="00706ABA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r w:rsidRPr="00706ABA">
              <w:rPr>
                <w:rFonts w:ascii="Arial" w:hAnsi="Arial" w:cs="Arial"/>
                <w:lang w:val="ru-RU"/>
              </w:rPr>
              <w:t xml:space="preserve">установленные частью </w:t>
            </w:r>
            <w:r w:rsidRPr="00706ABA">
              <w:rPr>
                <w:rFonts w:ascii="Arial" w:hAnsi="Arial" w:cs="Arial"/>
              </w:rPr>
              <w:t xml:space="preserve">5 </w:t>
            </w:r>
            <w:proofErr w:type="spellStart"/>
            <w:r w:rsidRPr="00706ABA">
              <w:rPr>
                <w:rFonts w:ascii="Arial" w:hAnsi="Arial" w:cs="Arial"/>
              </w:rPr>
              <w:t>статьи</w:t>
            </w:r>
            <w:proofErr w:type="spellEnd"/>
            <w:r w:rsidRPr="00706ABA">
              <w:rPr>
                <w:rFonts w:ascii="Arial" w:hAnsi="Arial" w:cs="Arial"/>
              </w:rPr>
              <w:t xml:space="preserve"> 2 </w:t>
            </w:r>
            <w:proofErr w:type="spellStart"/>
            <w:r w:rsidRPr="00706ABA">
              <w:rPr>
                <w:rFonts w:ascii="Arial" w:hAnsi="Arial" w:cs="Arial"/>
              </w:rPr>
              <w:t>Федерального</w:t>
            </w:r>
            <w:proofErr w:type="spellEnd"/>
            <w:r w:rsidRPr="00706ABA">
              <w:rPr>
                <w:rFonts w:ascii="Arial" w:hAnsi="Arial" w:cs="Arial"/>
              </w:rPr>
              <w:t xml:space="preserve"> </w:t>
            </w:r>
            <w:proofErr w:type="spellStart"/>
            <w:r w:rsidRPr="00706ABA">
              <w:rPr>
                <w:rFonts w:ascii="Arial" w:hAnsi="Arial" w:cs="Arial"/>
              </w:rPr>
              <w:t>закона</w:t>
            </w:r>
            <w:proofErr w:type="spellEnd"/>
            <w:r w:rsidRPr="00706ABA">
              <w:rPr>
                <w:rFonts w:ascii="Arial" w:hAnsi="Arial" w:cs="Arial"/>
              </w:rPr>
              <w:t xml:space="preserve"> </w:t>
            </w:r>
            <w:proofErr w:type="spellStart"/>
            <w:r w:rsidRPr="00706ABA">
              <w:rPr>
                <w:rFonts w:ascii="Arial" w:hAnsi="Arial" w:cs="Arial"/>
              </w:rPr>
              <w:t>от</w:t>
            </w:r>
            <w:proofErr w:type="spellEnd"/>
            <w:r w:rsidRPr="00706ABA">
              <w:rPr>
                <w:rFonts w:ascii="Arial" w:hAnsi="Arial" w:cs="Arial"/>
              </w:rPr>
              <w:t xml:space="preserve"> 27.05.1998 № 76-ФЗ «О </w:t>
            </w:r>
            <w:proofErr w:type="spellStart"/>
            <w:r w:rsidRPr="00706ABA">
              <w:rPr>
                <w:rFonts w:ascii="Arial" w:hAnsi="Arial" w:cs="Arial"/>
              </w:rPr>
              <w:t>статусе</w:t>
            </w:r>
            <w:proofErr w:type="spellEnd"/>
            <w:r w:rsidRPr="00706ABA">
              <w:rPr>
                <w:rFonts w:ascii="Arial" w:hAnsi="Arial" w:cs="Arial"/>
              </w:rPr>
              <w:t xml:space="preserve"> </w:t>
            </w:r>
            <w:proofErr w:type="spellStart"/>
            <w:r w:rsidRPr="00706ABA">
              <w:rPr>
                <w:rFonts w:ascii="Arial" w:hAnsi="Arial" w:cs="Arial"/>
              </w:rPr>
              <w:t>военнослужащих</w:t>
            </w:r>
            <w:proofErr w:type="spellEnd"/>
            <w:r w:rsidRPr="00706ABA">
              <w:rPr>
                <w:rFonts w:ascii="Arial" w:hAnsi="Arial" w:cs="Arial"/>
              </w:rPr>
              <w:t>».</w:t>
            </w:r>
          </w:p>
        </w:tc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B6F67" w:rsidRPr="00706ABA" w:rsidRDefault="005D1769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706ABA">
              <w:rPr>
                <w:rFonts w:ascii="Arial" w:hAnsi="Arial" w:cs="Arial"/>
                <w:lang w:val="ru-RU"/>
              </w:rPr>
              <w:t>Жилые дома, части жилых домов, квартиры, части квартир, комнаты,</w:t>
            </w:r>
            <w:r w:rsidR="00706ABA">
              <w:rPr>
                <w:rFonts w:ascii="Arial" w:hAnsi="Arial" w:cs="Arial"/>
                <w:lang w:val="ru-RU"/>
              </w:rPr>
              <w:t xml:space="preserve"> </w:t>
            </w:r>
            <w:r w:rsidRPr="00706ABA">
              <w:rPr>
                <w:rFonts w:ascii="Arial" w:hAnsi="Arial" w:cs="Arial"/>
                <w:lang w:val="ru-RU"/>
              </w:rPr>
              <w:t xml:space="preserve">гараж или </w:t>
            </w:r>
            <w:proofErr w:type="spellStart"/>
            <w:r w:rsidRPr="00706ABA">
              <w:rPr>
                <w:rFonts w:ascii="Arial" w:hAnsi="Arial" w:cs="Arial"/>
                <w:lang w:val="ru-RU"/>
              </w:rPr>
              <w:t>машино</w:t>
            </w:r>
            <w:proofErr w:type="spellEnd"/>
            <w:r w:rsidRPr="00706ABA">
              <w:rPr>
                <w:rFonts w:ascii="Arial" w:hAnsi="Arial" w:cs="Arial"/>
                <w:lang w:val="ru-RU"/>
              </w:rPr>
              <w:t>-место</w:t>
            </w:r>
          </w:p>
        </w:tc>
      </w:tr>
    </w:tbl>
    <w:p w:rsidR="009B6F67" w:rsidRPr="00706ABA" w:rsidRDefault="005D1769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06ABA">
        <w:rPr>
          <w:rFonts w:ascii="Arial" w:hAnsi="Arial" w:cs="Arial"/>
          <w:color w:val="000000"/>
          <w:lang w:val="ru-RU"/>
        </w:rPr>
        <w:t>4.</w:t>
      </w:r>
      <w:r w:rsidR="00706ABA">
        <w:rPr>
          <w:rFonts w:ascii="Arial" w:hAnsi="Arial" w:cs="Arial"/>
          <w:color w:val="000000"/>
          <w:lang w:val="ru-RU"/>
        </w:rPr>
        <w:t xml:space="preserve"> </w:t>
      </w:r>
      <w:r w:rsidRPr="00706ABA">
        <w:rPr>
          <w:rFonts w:ascii="Arial" w:hAnsi="Arial" w:cs="Arial"/>
          <w:color w:val="000000"/>
          <w:lang w:val="ru-RU"/>
        </w:rPr>
        <w:t>Настоящее решение</w:t>
      </w:r>
      <w:r w:rsidR="00706ABA">
        <w:rPr>
          <w:rFonts w:ascii="Arial" w:hAnsi="Arial" w:cs="Arial"/>
          <w:color w:val="000000"/>
          <w:lang w:val="ru-RU"/>
        </w:rPr>
        <w:t xml:space="preserve"> </w:t>
      </w:r>
      <w:r w:rsidRPr="00706ABA">
        <w:rPr>
          <w:rFonts w:ascii="Arial" w:hAnsi="Arial" w:cs="Arial"/>
          <w:color w:val="000000"/>
          <w:lang w:val="ru-RU"/>
        </w:rPr>
        <w:t>вступает в силу с 1 января 2025</w:t>
      </w:r>
      <w:r w:rsidR="00706ABA">
        <w:rPr>
          <w:rFonts w:ascii="Arial" w:hAnsi="Arial" w:cs="Arial"/>
          <w:color w:val="000000"/>
          <w:lang w:val="ru-RU"/>
        </w:rPr>
        <w:t xml:space="preserve"> </w:t>
      </w:r>
      <w:r w:rsidRPr="00706ABA">
        <w:rPr>
          <w:rFonts w:ascii="Arial" w:hAnsi="Arial" w:cs="Arial"/>
          <w:color w:val="000000"/>
          <w:lang w:val="ru-RU"/>
        </w:rPr>
        <w:t>года.</w:t>
      </w:r>
    </w:p>
    <w:p w:rsidR="00706ABA" w:rsidRDefault="005D1769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06ABA">
        <w:rPr>
          <w:rFonts w:ascii="Arial" w:hAnsi="Arial" w:cs="Arial"/>
          <w:color w:val="000000"/>
          <w:lang w:val="ru-RU"/>
        </w:rPr>
        <w:t>5.</w:t>
      </w:r>
      <w:r w:rsidR="00706ABA">
        <w:rPr>
          <w:rFonts w:ascii="Arial" w:hAnsi="Arial" w:cs="Arial"/>
          <w:color w:val="000000"/>
          <w:lang w:val="ru-RU"/>
        </w:rPr>
        <w:t xml:space="preserve"> </w:t>
      </w:r>
      <w:r w:rsidRPr="00706ABA">
        <w:rPr>
          <w:rFonts w:ascii="Arial" w:hAnsi="Arial" w:cs="Arial"/>
          <w:color w:val="000000"/>
          <w:lang w:val="ru-RU"/>
        </w:rPr>
        <w:t>Настоящее решение подлежит опубликованию в районной газете «Семилукская жизнь» в срок до 01.12.2024 года</w:t>
      </w:r>
      <w:proofErr w:type="gramStart"/>
      <w:r w:rsidRPr="00706ABA">
        <w:rPr>
          <w:rFonts w:ascii="Arial" w:hAnsi="Arial" w:cs="Arial"/>
          <w:color w:val="000000"/>
          <w:lang w:val="ru-RU"/>
        </w:rPr>
        <w:t xml:space="preserve"> .</w:t>
      </w:r>
      <w:proofErr w:type="gramEnd"/>
    </w:p>
    <w:p w:rsidR="00706ABA" w:rsidRDefault="00706ABA" w:rsidP="00706ABA">
      <w:pPr>
        <w:spacing w:after="20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6</w:t>
      </w:r>
      <w:r w:rsidRPr="00EE1F72">
        <w:rPr>
          <w:rFonts w:ascii="Arial" w:hAnsi="Arial" w:cs="Arial"/>
          <w:color w:val="000000"/>
          <w:sz w:val="24"/>
          <w:szCs w:val="24"/>
          <w:lang w:val="ru-RU"/>
        </w:rPr>
        <w:t>.</w:t>
      </w:r>
      <w:r w:rsidRPr="003413F5">
        <w:rPr>
          <w:rFonts w:ascii="Arial" w:eastAsia="Calibri" w:hAnsi="Arial" w:cs="Arial"/>
          <w:sz w:val="24"/>
          <w:szCs w:val="24"/>
          <w:lang w:val="ru-RU" w:eastAsia="ru-RU"/>
        </w:rPr>
        <w:t xml:space="preserve"> </w:t>
      </w:r>
      <w:proofErr w:type="gramStart"/>
      <w:r w:rsidRPr="003413F5">
        <w:rPr>
          <w:rFonts w:ascii="Arial" w:eastAsia="Times New Roman" w:hAnsi="Arial" w:cs="Arial"/>
          <w:sz w:val="24"/>
          <w:szCs w:val="24"/>
          <w:lang w:val="ru-RU" w:eastAsia="ru-RU"/>
        </w:rPr>
        <w:t>Контроль за</w:t>
      </w:r>
      <w:proofErr w:type="gramEnd"/>
      <w:r w:rsidRPr="003413F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исполнением настоящего решения возложить на председателя Совета народных депутатов </w:t>
      </w:r>
      <w:proofErr w:type="spellStart"/>
      <w:r w:rsidRPr="003413F5">
        <w:rPr>
          <w:rFonts w:ascii="Arial" w:eastAsia="Times New Roman" w:hAnsi="Arial" w:cs="Arial"/>
          <w:sz w:val="24"/>
          <w:szCs w:val="24"/>
          <w:lang w:val="ru-RU" w:eastAsia="ru-RU"/>
        </w:rPr>
        <w:t>Староведугского</w:t>
      </w:r>
      <w:proofErr w:type="spellEnd"/>
      <w:r w:rsidRPr="003413F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сельского поселения Н.И. </w:t>
      </w:r>
      <w:proofErr w:type="spellStart"/>
      <w:r w:rsidRPr="003413F5">
        <w:rPr>
          <w:rFonts w:ascii="Arial" w:eastAsia="Times New Roman" w:hAnsi="Arial" w:cs="Arial"/>
          <w:sz w:val="24"/>
          <w:szCs w:val="24"/>
          <w:lang w:val="ru-RU" w:eastAsia="ru-RU"/>
        </w:rPr>
        <w:t>Мачалову</w:t>
      </w:r>
      <w:proofErr w:type="spellEnd"/>
      <w:r w:rsidRPr="003413F5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706ABA" w:rsidRDefault="00706ABA" w:rsidP="00706ABA">
      <w:pPr>
        <w:widowControl w:val="0"/>
        <w:tabs>
          <w:tab w:val="right" w:pos="9355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val="ru-RU" w:eastAsia="en-US"/>
        </w:rPr>
      </w:pPr>
    </w:p>
    <w:p w:rsidR="000F5661" w:rsidRPr="003413F5" w:rsidRDefault="000F5661" w:rsidP="00706ABA">
      <w:pPr>
        <w:widowControl w:val="0"/>
        <w:tabs>
          <w:tab w:val="right" w:pos="9355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val="ru-RU"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444"/>
        <w:gridCol w:w="3367"/>
      </w:tblGrid>
      <w:tr w:rsidR="00706ABA" w:rsidRPr="003413F5" w:rsidTr="00D55BE9">
        <w:tc>
          <w:tcPr>
            <w:tcW w:w="3936" w:type="dxa"/>
          </w:tcPr>
          <w:p w:rsidR="00706ABA" w:rsidRPr="003413F5" w:rsidRDefault="00706ABA" w:rsidP="00D55BE9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  <w:r w:rsidRPr="003413F5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 xml:space="preserve">Глава </w:t>
            </w:r>
            <w:proofErr w:type="spellStart"/>
            <w:r w:rsidRPr="003413F5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Староведугского</w:t>
            </w:r>
            <w:proofErr w:type="spellEnd"/>
          </w:p>
          <w:p w:rsidR="00706ABA" w:rsidRPr="003413F5" w:rsidRDefault="00706ABA" w:rsidP="00D55BE9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  <w:r w:rsidRPr="003413F5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сельского поселения</w:t>
            </w:r>
          </w:p>
        </w:tc>
        <w:tc>
          <w:tcPr>
            <w:tcW w:w="2444" w:type="dxa"/>
          </w:tcPr>
          <w:p w:rsidR="00706ABA" w:rsidRPr="003413F5" w:rsidRDefault="00706ABA" w:rsidP="00D55BE9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</w:p>
        </w:tc>
        <w:tc>
          <w:tcPr>
            <w:tcW w:w="3367" w:type="dxa"/>
          </w:tcPr>
          <w:p w:rsidR="00706ABA" w:rsidRPr="003413F5" w:rsidRDefault="00706ABA" w:rsidP="00D55BE9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</w:p>
          <w:p w:rsidR="00706ABA" w:rsidRPr="003413F5" w:rsidRDefault="00706ABA" w:rsidP="00D55BE9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  <w:proofErr w:type="spellStart"/>
            <w:r w:rsidRPr="003413F5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Ю.А.Свиридов</w:t>
            </w:r>
            <w:proofErr w:type="spellEnd"/>
          </w:p>
        </w:tc>
      </w:tr>
    </w:tbl>
    <w:p w:rsidR="00706ABA" w:rsidRPr="003413F5" w:rsidRDefault="00706ABA" w:rsidP="00706ABA">
      <w:pPr>
        <w:spacing w:after="160" w:line="259" w:lineRule="auto"/>
        <w:rPr>
          <w:rFonts w:ascii="Arial" w:eastAsia="Calibri" w:hAnsi="Arial" w:cs="Arial"/>
          <w:sz w:val="24"/>
          <w:szCs w:val="24"/>
          <w:lang w:val="ru-RU"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706ABA" w:rsidRPr="003413F5" w:rsidTr="00D55BE9">
        <w:tc>
          <w:tcPr>
            <w:tcW w:w="3936" w:type="dxa"/>
          </w:tcPr>
          <w:p w:rsidR="00706ABA" w:rsidRPr="003413F5" w:rsidRDefault="00706ABA" w:rsidP="00D55BE9">
            <w:pPr>
              <w:rPr>
                <w:rFonts w:ascii="Arial" w:eastAsia="Calibri" w:hAnsi="Arial" w:cs="Arial"/>
                <w:sz w:val="24"/>
                <w:szCs w:val="24"/>
                <w:lang w:val="ru-RU" w:eastAsia="ru-RU"/>
              </w:rPr>
            </w:pPr>
            <w:r w:rsidRPr="003413F5">
              <w:rPr>
                <w:rFonts w:ascii="Arial" w:eastAsia="Calibri" w:hAnsi="Arial" w:cs="Arial"/>
                <w:sz w:val="24"/>
                <w:szCs w:val="24"/>
                <w:lang w:val="ru-RU" w:eastAsia="ru-RU"/>
              </w:rPr>
              <w:t xml:space="preserve">Председатель Совета народных депутатов </w:t>
            </w:r>
            <w:proofErr w:type="spellStart"/>
            <w:r w:rsidRPr="003413F5">
              <w:rPr>
                <w:rFonts w:ascii="Arial" w:eastAsia="Calibri" w:hAnsi="Arial" w:cs="Arial"/>
                <w:sz w:val="24"/>
                <w:szCs w:val="24"/>
                <w:lang w:val="ru-RU" w:eastAsia="ru-RU"/>
              </w:rPr>
              <w:t>Староведугского</w:t>
            </w:r>
            <w:proofErr w:type="spellEnd"/>
            <w:r w:rsidRPr="003413F5">
              <w:rPr>
                <w:rFonts w:ascii="Arial" w:eastAsia="Calibri" w:hAnsi="Arial" w:cs="Arial"/>
                <w:sz w:val="24"/>
                <w:szCs w:val="24"/>
                <w:lang w:val="ru-RU" w:eastAsia="ru-RU"/>
              </w:rPr>
              <w:t xml:space="preserve"> сельского поселения </w:t>
            </w:r>
          </w:p>
        </w:tc>
        <w:tc>
          <w:tcPr>
            <w:tcW w:w="5811" w:type="dxa"/>
            <w:vAlign w:val="bottom"/>
          </w:tcPr>
          <w:p w:rsidR="00706ABA" w:rsidRPr="003413F5" w:rsidRDefault="00706ABA" w:rsidP="00D55BE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413F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Н.И.</w:t>
            </w:r>
            <w:r w:rsidR="000F5661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413F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Мачалова</w:t>
            </w:r>
            <w:proofErr w:type="spellEnd"/>
          </w:p>
        </w:tc>
      </w:tr>
    </w:tbl>
    <w:p w:rsidR="009B6F67" w:rsidRPr="00706ABA" w:rsidRDefault="009B6F67" w:rsidP="00706ABA">
      <w:pPr>
        <w:rPr>
          <w:lang w:val="ru-RU"/>
        </w:rPr>
      </w:pPr>
    </w:p>
    <w:sectPr w:rsidR="009B6F67" w:rsidRPr="00706ABA" w:rsidSect="000F5661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129" w:rsidRDefault="001F4129">
      <w:r>
        <w:separator/>
      </w:r>
    </w:p>
  </w:endnote>
  <w:endnote w:type="continuationSeparator" w:id="0">
    <w:p w:rsidR="001F4129" w:rsidRDefault="001F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129" w:rsidRDefault="001F4129">
      <w:r>
        <w:separator/>
      </w:r>
    </w:p>
  </w:footnote>
  <w:footnote w:type="continuationSeparator" w:id="0">
    <w:p w:rsidR="001F4129" w:rsidRDefault="001F4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75D57"/>
    <w:rsid w:val="000F5661"/>
    <w:rsid w:val="001F4129"/>
    <w:rsid w:val="005D1769"/>
    <w:rsid w:val="00706ABA"/>
    <w:rsid w:val="00982D41"/>
    <w:rsid w:val="009B6F67"/>
    <w:rsid w:val="00A64C45"/>
    <w:rsid w:val="00D1208B"/>
    <w:rsid w:val="00DE61B9"/>
    <w:rsid w:val="00ED079E"/>
    <w:rsid w:val="27575D57"/>
    <w:rsid w:val="3C90171B"/>
    <w:rsid w:val="3C931102"/>
    <w:rsid w:val="503D54B2"/>
    <w:rsid w:val="67FA732C"/>
    <w:rsid w:val="7952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footnote text"/>
    <w:basedOn w:val="a"/>
    <w:pPr>
      <w:snapToGrid w:val="0"/>
    </w:pPr>
    <w:rPr>
      <w:sz w:val="18"/>
      <w:szCs w:val="18"/>
    </w:rPr>
  </w:style>
  <w:style w:type="paragraph" w:styleId="a6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7">
    <w:name w:val="Balloon Text"/>
    <w:basedOn w:val="a"/>
    <w:link w:val="a8"/>
    <w:rsid w:val="00706A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6ABA"/>
    <w:rPr>
      <w:rFonts w:ascii="Tahoma" w:eastAsiaTheme="minorEastAsia" w:hAnsi="Tahoma" w:cs="Tahoma"/>
      <w:sz w:val="16"/>
      <w:szCs w:val="16"/>
      <w:lang w:val="en-US" w:eastAsia="zh-CN"/>
    </w:rPr>
  </w:style>
  <w:style w:type="table" w:customStyle="1" w:styleId="1">
    <w:name w:val="Сетка таблицы1"/>
    <w:basedOn w:val="a1"/>
    <w:next w:val="a9"/>
    <w:uiPriority w:val="39"/>
    <w:rsid w:val="00706A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706A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footnote text"/>
    <w:basedOn w:val="a"/>
    <w:pPr>
      <w:snapToGrid w:val="0"/>
    </w:pPr>
    <w:rPr>
      <w:sz w:val="18"/>
      <w:szCs w:val="18"/>
    </w:rPr>
  </w:style>
  <w:style w:type="paragraph" w:styleId="a6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7">
    <w:name w:val="Balloon Text"/>
    <w:basedOn w:val="a"/>
    <w:link w:val="a8"/>
    <w:rsid w:val="00706A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6ABA"/>
    <w:rPr>
      <w:rFonts w:ascii="Tahoma" w:eastAsiaTheme="minorEastAsia" w:hAnsi="Tahoma" w:cs="Tahoma"/>
      <w:sz w:val="16"/>
      <w:szCs w:val="16"/>
      <w:lang w:val="en-US" w:eastAsia="zh-CN"/>
    </w:rPr>
  </w:style>
  <w:style w:type="table" w:customStyle="1" w:styleId="1">
    <w:name w:val="Сетка таблицы1"/>
    <w:basedOn w:val="a1"/>
    <w:next w:val="a9"/>
    <w:uiPriority w:val="39"/>
    <w:rsid w:val="00706A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706A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916F92991C812DA97EE22CB8A0213FF23188CDC8B2AC1D7F6070020FF18257BCEC39CB0EDCR8RB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916F92991C812DA97EE22CB8A0213FF23188CDC8B2AC1D7F6070020FF18257BCEC39CB0BDBR8R6H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USER</cp:lastModifiedBy>
  <cp:revision>8</cp:revision>
  <cp:lastPrinted>2024-10-22T11:52:00Z</cp:lastPrinted>
  <dcterms:created xsi:type="dcterms:W3CDTF">2024-10-17T08:12:00Z</dcterms:created>
  <dcterms:modified xsi:type="dcterms:W3CDTF">2024-10-22T11:52:00Z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2B6E3734D42544668626EE22ACF1B198_11</vt:lpwstr>
  </property>
</Properties>
</file>