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FA" w:rsidRPr="005B03FA" w:rsidRDefault="005B03FA" w:rsidP="005B03FA">
      <w:pPr>
        <w:keepNext/>
        <w:tabs>
          <w:tab w:val="left" w:pos="4678"/>
          <w:tab w:val="right" w:pos="9072"/>
        </w:tabs>
        <w:suppressAutoHyphens w:val="0"/>
        <w:autoSpaceDN/>
        <w:ind w:firstLine="709"/>
        <w:jc w:val="center"/>
        <w:textAlignment w:val="auto"/>
        <w:outlineLvl w:val="1"/>
        <w:rPr>
          <w:rFonts w:ascii="Arial" w:eastAsia="Calibri" w:hAnsi="Arial"/>
          <w:bCs/>
          <w:iCs/>
          <w:kern w:val="0"/>
          <w:lang w:eastAsia="ru-RU" w:bidi="ar-SA"/>
        </w:rPr>
      </w:pPr>
      <w:r w:rsidRPr="005B03FA">
        <w:rPr>
          <w:rFonts w:ascii="Arial" w:eastAsia="SimSun" w:hAnsi="Arial"/>
          <w:color w:val="000000"/>
          <w:kern w:val="0"/>
          <w:lang w:val="en-US" w:bidi="ar-SA"/>
        </w:rPr>
        <w:t> </w:t>
      </w:r>
      <w:r w:rsidRPr="005B03FA">
        <w:rPr>
          <w:rFonts w:ascii="Arial" w:eastAsia="Times New Roman" w:hAnsi="Arial"/>
          <w:noProof/>
          <w:kern w:val="0"/>
          <w:lang w:eastAsia="ru-RU" w:bidi="ar-SA"/>
        </w:rPr>
        <w:drawing>
          <wp:inline distT="0" distB="0" distL="0" distR="0" wp14:anchorId="508B2C72" wp14:editId="0634F140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FA" w:rsidRPr="005B03FA" w:rsidRDefault="005B03FA" w:rsidP="005B03FA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textAlignment w:val="auto"/>
        <w:outlineLvl w:val="1"/>
        <w:rPr>
          <w:rFonts w:ascii="Arial" w:eastAsia="Calibri" w:hAnsi="Arial"/>
          <w:bCs/>
          <w:iCs/>
          <w:kern w:val="0"/>
          <w:lang w:eastAsia="ru-RU" w:bidi="ar-SA"/>
        </w:rPr>
      </w:pPr>
    </w:p>
    <w:p w:rsidR="005B03FA" w:rsidRPr="005B03FA" w:rsidRDefault="005B03FA" w:rsidP="005B03FA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textAlignment w:val="auto"/>
        <w:outlineLvl w:val="1"/>
        <w:rPr>
          <w:rFonts w:ascii="Arial" w:eastAsia="Calibri" w:hAnsi="Arial"/>
          <w:bCs/>
          <w:iCs/>
          <w:kern w:val="0"/>
          <w:lang w:eastAsia="ru-RU" w:bidi="ar-SA"/>
        </w:rPr>
      </w:pPr>
      <w:r w:rsidRPr="005B03FA">
        <w:rPr>
          <w:rFonts w:ascii="Arial" w:eastAsia="Calibri" w:hAnsi="Arial"/>
          <w:bCs/>
          <w:iCs/>
          <w:kern w:val="0"/>
          <w:lang w:eastAsia="ru-RU" w:bidi="ar-SA"/>
        </w:rPr>
        <w:t xml:space="preserve">АДМИНИСТРАЦИЯ </w:t>
      </w:r>
    </w:p>
    <w:p w:rsidR="005B03FA" w:rsidRPr="005B03FA" w:rsidRDefault="005B03FA" w:rsidP="005B03FA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textAlignment w:val="auto"/>
        <w:outlineLvl w:val="1"/>
        <w:rPr>
          <w:rFonts w:ascii="Arial" w:eastAsia="Calibri" w:hAnsi="Arial"/>
          <w:bCs/>
          <w:iCs/>
          <w:kern w:val="0"/>
          <w:lang w:eastAsia="ru-RU" w:bidi="ar-SA"/>
        </w:rPr>
      </w:pPr>
      <w:r w:rsidRPr="005B03FA">
        <w:rPr>
          <w:rFonts w:ascii="Arial" w:eastAsia="Calibri" w:hAnsi="Arial"/>
          <w:bCs/>
          <w:iCs/>
          <w:kern w:val="0"/>
          <w:lang w:eastAsia="ru-RU" w:bidi="ar-SA"/>
        </w:rPr>
        <w:t xml:space="preserve">СТАРОВЕДУГСКОГО СЕЛЬСКОГО ПОСЕЛЕНИЯ </w:t>
      </w:r>
    </w:p>
    <w:p w:rsidR="005B03FA" w:rsidRPr="005B03FA" w:rsidRDefault="005B03FA" w:rsidP="005B03FA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textAlignment w:val="auto"/>
        <w:outlineLvl w:val="1"/>
        <w:rPr>
          <w:rFonts w:ascii="Arial" w:eastAsia="Calibri" w:hAnsi="Arial"/>
          <w:bCs/>
          <w:iCs/>
          <w:kern w:val="0"/>
          <w:lang w:eastAsia="ru-RU" w:bidi="ar-SA"/>
        </w:rPr>
      </w:pPr>
      <w:r w:rsidRPr="005B03FA">
        <w:rPr>
          <w:rFonts w:ascii="Arial" w:eastAsia="Calibri" w:hAnsi="Arial"/>
          <w:bCs/>
          <w:iCs/>
          <w:kern w:val="0"/>
          <w:lang w:eastAsia="ru-RU" w:bidi="ar-SA"/>
        </w:rPr>
        <w:t xml:space="preserve">СЕМИЛУКСКОГО МУНИЦИПАЛЬНОГО РАЙОНА </w:t>
      </w:r>
    </w:p>
    <w:p w:rsidR="005B03FA" w:rsidRPr="005B03FA" w:rsidRDefault="005B03FA" w:rsidP="005B03FA">
      <w:pPr>
        <w:keepNext/>
        <w:tabs>
          <w:tab w:val="left" w:pos="4678"/>
          <w:tab w:val="right" w:pos="9072"/>
        </w:tabs>
        <w:suppressAutoHyphens w:val="0"/>
        <w:ind w:firstLine="709"/>
        <w:jc w:val="center"/>
        <w:textAlignment w:val="auto"/>
        <w:outlineLvl w:val="1"/>
        <w:rPr>
          <w:rFonts w:ascii="Arial" w:eastAsia="Calibri" w:hAnsi="Arial"/>
          <w:bCs/>
          <w:iCs/>
          <w:kern w:val="0"/>
          <w:lang w:eastAsia="ru-RU" w:bidi="ar-SA"/>
        </w:rPr>
      </w:pPr>
      <w:r w:rsidRPr="005B03FA">
        <w:rPr>
          <w:rFonts w:ascii="Arial" w:eastAsia="Calibri" w:hAnsi="Arial"/>
          <w:bCs/>
          <w:iCs/>
          <w:kern w:val="0"/>
          <w:lang w:eastAsia="ru-RU" w:bidi="ar-SA"/>
        </w:rPr>
        <w:t>ВОРОНЕЖСКОЙ ОБЛАСТИ</w:t>
      </w:r>
    </w:p>
    <w:p w:rsidR="005B03FA" w:rsidRPr="005B03FA" w:rsidRDefault="005B03FA" w:rsidP="005B03FA">
      <w:pPr>
        <w:shd w:val="clear" w:color="auto" w:fill="FFFFFF"/>
        <w:suppressAutoHyphens w:val="0"/>
        <w:textAlignment w:val="auto"/>
        <w:rPr>
          <w:rFonts w:ascii="Arial" w:eastAsia="Times New Roman" w:hAnsi="Arial"/>
          <w:b/>
          <w:kern w:val="0"/>
          <w:lang w:eastAsia="ru-RU" w:bidi="ar-SA"/>
        </w:rPr>
      </w:pPr>
    </w:p>
    <w:p w:rsidR="005B03FA" w:rsidRPr="005B03FA" w:rsidRDefault="005B03FA" w:rsidP="005B03FA">
      <w:pPr>
        <w:suppressAutoHyphens w:val="0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5B03FA">
        <w:rPr>
          <w:rFonts w:ascii="Arial" w:eastAsia="Times New Roman" w:hAnsi="Arial"/>
          <w:noProof/>
          <w:kern w:val="0"/>
          <w:lang w:eastAsia="ru-RU" w:bidi="ar-S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817E3F1" wp14:editId="0790572A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5B03FA">
        <w:rPr>
          <w:rFonts w:ascii="Arial" w:eastAsia="Times New Roman" w:hAnsi="Arial"/>
          <w:kern w:val="0"/>
          <w:lang w:eastAsia="ru-RU" w:bidi="ar-SA"/>
        </w:rPr>
        <w:t xml:space="preserve">ул. Ленина, 13, </w:t>
      </w:r>
      <w:proofErr w:type="gramStart"/>
      <w:r w:rsidRPr="005B03FA">
        <w:rPr>
          <w:rFonts w:ascii="Arial" w:eastAsia="Times New Roman" w:hAnsi="Arial"/>
          <w:kern w:val="0"/>
          <w:lang w:eastAsia="ru-RU" w:bidi="ar-SA"/>
        </w:rPr>
        <w:t>с</w:t>
      </w:r>
      <w:proofErr w:type="gramEnd"/>
      <w:r w:rsidRPr="005B03FA">
        <w:rPr>
          <w:rFonts w:ascii="Arial" w:eastAsia="Times New Roman" w:hAnsi="Arial"/>
          <w:kern w:val="0"/>
          <w:lang w:eastAsia="ru-RU" w:bidi="ar-SA"/>
        </w:rPr>
        <w:t>. Старая Ведуга, 396912, тел/факс (847372)-71-6-26, ОГРН 1023601313735, ИНН 3628001940, КПП 362801001</w:t>
      </w:r>
    </w:p>
    <w:p w:rsidR="005B03FA" w:rsidRPr="005B03FA" w:rsidRDefault="005B03FA" w:rsidP="005B03FA">
      <w:pPr>
        <w:suppressAutoHyphens w:val="0"/>
        <w:jc w:val="both"/>
        <w:textAlignment w:val="auto"/>
        <w:rPr>
          <w:rFonts w:ascii="Arial" w:eastAsia="Times New Roman" w:hAnsi="Arial"/>
          <w:b/>
          <w:kern w:val="0"/>
          <w:lang w:eastAsia="ru-RU" w:bidi="ar-SA"/>
        </w:rPr>
      </w:pPr>
    </w:p>
    <w:p w:rsidR="005B03FA" w:rsidRPr="005B03FA" w:rsidRDefault="005B03FA" w:rsidP="005B03FA">
      <w:pPr>
        <w:tabs>
          <w:tab w:val="left" w:pos="2127"/>
        </w:tabs>
        <w:suppressAutoHyphens w:val="0"/>
        <w:ind w:firstLine="709"/>
        <w:jc w:val="center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5B03FA">
        <w:rPr>
          <w:rFonts w:ascii="Arial" w:eastAsia="Times New Roman" w:hAnsi="Arial"/>
          <w:kern w:val="0"/>
          <w:lang w:eastAsia="ru-RU" w:bidi="ar-SA"/>
        </w:rPr>
        <w:t>ПОСТАНОВЛЕНИЕ</w:t>
      </w:r>
    </w:p>
    <w:p w:rsidR="005B03FA" w:rsidRPr="005B03FA" w:rsidRDefault="005B03FA" w:rsidP="005B03FA">
      <w:pPr>
        <w:tabs>
          <w:tab w:val="left" w:pos="2127"/>
        </w:tabs>
        <w:suppressAutoHyphens w:val="0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</w:p>
    <w:p w:rsidR="005B03FA" w:rsidRPr="005B03FA" w:rsidRDefault="005B03FA" w:rsidP="005B03FA">
      <w:pPr>
        <w:tabs>
          <w:tab w:val="left" w:pos="2127"/>
        </w:tabs>
        <w:suppressAutoHyphens w:val="0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5B03FA">
        <w:rPr>
          <w:rFonts w:ascii="Arial" w:eastAsia="Times New Roman" w:hAnsi="Arial"/>
          <w:kern w:val="0"/>
          <w:lang w:eastAsia="ru-RU" w:bidi="ar-SA"/>
        </w:rPr>
        <w:t>от 03.06.2024 г. № 13</w:t>
      </w:r>
    </w:p>
    <w:p w:rsidR="005B03FA" w:rsidRPr="005B03FA" w:rsidRDefault="005B03FA" w:rsidP="005B03FA">
      <w:pPr>
        <w:tabs>
          <w:tab w:val="left" w:pos="2127"/>
        </w:tabs>
        <w:suppressAutoHyphens w:val="0"/>
        <w:jc w:val="both"/>
        <w:textAlignment w:val="auto"/>
        <w:rPr>
          <w:rFonts w:ascii="Arial" w:eastAsia="Times New Roman" w:hAnsi="Arial"/>
          <w:kern w:val="0"/>
          <w:lang w:eastAsia="ru-RU" w:bidi="ar-SA"/>
        </w:rPr>
      </w:pPr>
      <w:proofErr w:type="gramStart"/>
      <w:r w:rsidRPr="005B03FA">
        <w:rPr>
          <w:rFonts w:ascii="Arial" w:eastAsia="Times New Roman" w:hAnsi="Arial"/>
          <w:kern w:val="0"/>
          <w:lang w:eastAsia="ru-RU" w:bidi="ar-SA"/>
        </w:rPr>
        <w:t>с</w:t>
      </w:r>
      <w:proofErr w:type="gramEnd"/>
      <w:r w:rsidRPr="005B03FA">
        <w:rPr>
          <w:rFonts w:ascii="Arial" w:eastAsia="Times New Roman" w:hAnsi="Arial"/>
          <w:kern w:val="0"/>
          <w:lang w:eastAsia="ru-RU" w:bidi="ar-SA"/>
        </w:rPr>
        <w:t>. Старая Ведуга</w:t>
      </w:r>
    </w:p>
    <w:p w:rsidR="005B03FA" w:rsidRPr="005B03FA" w:rsidRDefault="005B03FA" w:rsidP="005B03FA">
      <w:pPr>
        <w:suppressAutoHyphens w:val="0"/>
        <w:autoSpaceDN/>
        <w:jc w:val="both"/>
        <w:textAlignment w:val="auto"/>
        <w:rPr>
          <w:rFonts w:ascii="Arial" w:eastAsia="SimSun" w:hAnsi="Arial"/>
          <w:color w:val="000000"/>
          <w:kern w:val="0"/>
          <w:lang w:bidi="ar-SA"/>
        </w:rPr>
      </w:pPr>
      <w:bookmarkStart w:id="0" w:name="_GoBack"/>
      <w:bookmarkEnd w:id="0"/>
    </w:p>
    <w:p w:rsidR="005B03FA" w:rsidRPr="005B03FA" w:rsidRDefault="005B03FA" w:rsidP="00381FF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Об утверждении Положения о порядке формирования и использования жилых помещений маневренного фонда </w:t>
      </w:r>
      <w:proofErr w:type="spellStart"/>
      <w:r w:rsidRPr="005B03FA">
        <w:rPr>
          <w:rFonts w:ascii="Arial" w:hAnsi="Arial"/>
          <w:color w:val="000000"/>
        </w:rPr>
        <w:t>Староведугского</w:t>
      </w:r>
      <w:proofErr w:type="spellEnd"/>
      <w:r w:rsidRPr="005B03FA">
        <w:rPr>
          <w:rFonts w:ascii="Arial" w:hAnsi="Arial"/>
          <w:color w:val="000000"/>
        </w:rPr>
        <w:t xml:space="preserve"> сельского поселения Семилукского муниципального района Воронежской области</w:t>
      </w:r>
    </w:p>
    <w:p w:rsidR="004B2475" w:rsidRPr="005B03FA" w:rsidRDefault="004B2475" w:rsidP="00381FF0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4B2475" w:rsidRPr="005B03FA" w:rsidRDefault="00CE7660" w:rsidP="005B03FA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5B03FA">
        <w:rPr>
          <w:rFonts w:ascii="Arial" w:hAnsi="Arial" w:cs="Arial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5B03FA">
        <w:rPr>
          <w:rFonts w:ascii="Arial" w:hAnsi="Arial" w:cs="Arial"/>
          <w:color w:val="000000"/>
        </w:rPr>
        <w:br/>
        <w:t>№ 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5B03FA">
        <w:rPr>
          <w:rFonts w:ascii="Arial" w:hAnsi="Arial" w:cs="Arial"/>
          <w:color w:val="000000"/>
        </w:rPr>
        <w:t xml:space="preserve"> жилых помещений», </w:t>
      </w:r>
      <w:r w:rsidRPr="005B03FA">
        <w:rPr>
          <w:rFonts w:ascii="Arial" w:hAnsi="Arial" w:cs="Arial"/>
        </w:rPr>
        <w:t>Приказ Минстроя России от 14.05.2021 № 292/</w:t>
      </w:r>
      <w:proofErr w:type="spellStart"/>
      <w:proofErr w:type="gramStart"/>
      <w:r w:rsidRPr="005B03FA">
        <w:rPr>
          <w:rFonts w:ascii="Arial" w:hAnsi="Arial" w:cs="Arial"/>
        </w:rPr>
        <w:t>пр</w:t>
      </w:r>
      <w:proofErr w:type="spellEnd"/>
      <w:proofErr w:type="gramEnd"/>
      <w:r w:rsidRPr="005B03FA">
        <w:rPr>
          <w:rFonts w:ascii="Arial" w:hAnsi="Arial" w:cs="Arial"/>
        </w:rPr>
        <w:t xml:space="preserve"> «Об утверждении правил пользования жилыми помещениями»</w:t>
      </w:r>
      <w:r w:rsidRPr="005B03FA">
        <w:rPr>
          <w:rFonts w:ascii="Arial" w:hAnsi="Arial" w:cs="Arial"/>
          <w:color w:val="000000"/>
        </w:rPr>
        <w:t xml:space="preserve">, Уставом </w:t>
      </w:r>
      <w:proofErr w:type="spellStart"/>
      <w:r w:rsidR="005B03FA">
        <w:rPr>
          <w:rFonts w:ascii="Arial" w:hAnsi="Arial" w:cs="Arial"/>
          <w:color w:val="000000"/>
        </w:rPr>
        <w:t>Староведугского</w:t>
      </w:r>
      <w:proofErr w:type="spellEnd"/>
      <w:r w:rsidR="005B03FA">
        <w:rPr>
          <w:rFonts w:ascii="Arial" w:hAnsi="Arial" w:cs="Arial"/>
          <w:color w:val="000000"/>
        </w:rPr>
        <w:t xml:space="preserve"> сельского поселения</w:t>
      </w:r>
      <w:r w:rsidRPr="005B03FA">
        <w:rPr>
          <w:rFonts w:ascii="Arial" w:hAnsi="Arial" w:cs="Arial"/>
          <w:color w:val="000000"/>
        </w:rPr>
        <w:t xml:space="preserve"> </w:t>
      </w:r>
      <w:r w:rsidR="005B03FA" w:rsidRPr="005B03FA">
        <w:rPr>
          <w:rFonts w:ascii="Arial" w:hAnsi="Arial" w:cs="Arial"/>
          <w:color w:val="000000"/>
        </w:rPr>
        <w:t>Семилукского муниципального</w:t>
      </w:r>
      <w:r w:rsidRPr="005B03FA">
        <w:rPr>
          <w:rFonts w:ascii="Arial" w:hAnsi="Arial" w:cs="Arial"/>
          <w:color w:val="000000"/>
        </w:rPr>
        <w:t xml:space="preserve"> района, </w:t>
      </w:r>
      <w:r w:rsidR="005B03FA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5B03FA">
        <w:rPr>
          <w:rFonts w:ascii="Arial" w:hAnsi="Arial" w:cs="Arial"/>
          <w:color w:val="000000"/>
        </w:rPr>
        <w:t>Староведугского</w:t>
      </w:r>
      <w:proofErr w:type="spellEnd"/>
      <w:r w:rsidR="005B03FA">
        <w:rPr>
          <w:rFonts w:ascii="Arial" w:hAnsi="Arial" w:cs="Arial"/>
          <w:color w:val="000000"/>
        </w:rPr>
        <w:t xml:space="preserve"> сельского поселения постановляет: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1. Утвердить Положение о порядке формирования и использования жилых помещений маневренного фонда </w:t>
      </w:r>
      <w:proofErr w:type="spellStart"/>
      <w:r w:rsidR="005B03FA">
        <w:rPr>
          <w:rFonts w:ascii="Arial" w:hAnsi="Arial"/>
          <w:color w:val="000000"/>
        </w:rPr>
        <w:t>Староведугского</w:t>
      </w:r>
      <w:proofErr w:type="spellEnd"/>
      <w:r w:rsidR="005B03FA">
        <w:rPr>
          <w:rFonts w:ascii="Arial" w:hAnsi="Arial"/>
          <w:color w:val="000000"/>
        </w:rPr>
        <w:t xml:space="preserve"> сельского поселения</w:t>
      </w:r>
      <w:r w:rsidR="005B03FA" w:rsidRPr="005B03FA">
        <w:rPr>
          <w:rFonts w:ascii="Arial" w:hAnsi="Arial"/>
          <w:color w:val="000000"/>
        </w:rPr>
        <w:t xml:space="preserve"> Семилукского муниципального района </w:t>
      </w:r>
      <w:r w:rsidRPr="005B03FA">
        <w:rPr>
          <w:rFonts w:ascii="Arial" w:hAnsi="Arial"/>
          <w:color w:val="000000"/>
        </w:rPr>
        <w:t>Воронежской области согласно приложению.</w:t>
      </w:r>
    </w:p>
    <w:p w:rsidR="00C75745" w:rsidRPr="00C75745" w:rsidRDefault="00C75745" w:rsidP="00C75745">
      <w:pPr>
        <w:pStyle w:val="a7"/>
        <w:suppressAutoHyphens w:val="0"/>
        <w:autoSpaceDN/>
        <w:ind w:left="0" w:firstLine="709"/>
        <w:jc w:val="both"/>
        <w:textAlignment w:val="auto"/>
        <w:rPr>
          <w:rFonts w:ascii="Arial" w:hAnsi="Arial" w:cs="Arial"/>
          <w:color w:val="000000"/>
          <w:szCs w:val="24"/>
        </w:rPr>
      </w:pPr>
      <w:r>
        <w:rPr>
          <w:rFonts w:ascii="Arial" w:eastAsia="SimSun" w:hAnsi="Arial"/>
          <w:color w:val="000000"/>
          <w:kern w:val="0"/>
          <w:lang w:bidi="ar-SA"/>
        </w:rPr>
        <w:t>2.</w:t>
      </w:r>
      <w:r w:rsidR="005B03FA" w:rsidRPr="00C75745">
        <w:rPr>
          <w:rFonts w:ascii="Arial" w:eastAsia="SimSun" w:hAnsi="Arial"/>
          <w:color w:val="000000"/>
          <w:kern w:val="0"/>
          <w:lang w:bidi="ar-SA"/>
        </w:rPr>
        <w:t>Настоящее постановление вступает в силу со дня</w:t>
      </w:r>
      <w:r w:rsidRPr="00C75745">
        <w:rPr>
          <w:rFonts w:ascii="Arial" w:eastAsia="SimSun" w:hAnsi="Arial"/>
          <w:color w:val="000000"/>
          <w:kern w:val="0"/>
          <w:lang w:bidi="ar-SA"/>
        </w:rPr>
        <w:t xml:space="preserve"> его официального обнародования</w:t>
      </w:r>
      <w:r>
        <w:rPr>
          <w:rFonts w:ascii="Arial" w:eastAsia="SimSun" w:hAnsi="Arial"/>
          <w:color w:val="000000"/>
          <w:kern w:val="0"/>
          <w:lang w:bidi="ar-SA"/>
        </w:rPr>
        <w:t>.</w:t>
      </w:r>
      <w:r w:rsidRPr="00C75745">
        <w:rPr>
          <w:rFonts w:ascii="Arial" w:eastAsia="SimSun" w:hAnsi="Arial"/>
          <w:color w:val="000000"/>
          <w:kern w:val="0"/>
          <w:lang w:bidi="ar-SA"/>
        </w:rPr>
        <w:t xml:space="preserve"> </w:t>
      </w:r>
    </w:p>
    <w:p w:rsidR="004B2475" w:rsidRPr="00C75745" w:rsidRDefault="00C75745" w:rsidP="00C75745">
      <w:pPr>
        <w:pStyle w:val="a7"/>
        <w:suppressAutoHyphens w:val="0"/>
        <w:autoSpaceDN/>
        <w:ind w:left="708"/>
        <w:jc w:val="both"/>
        <w:textAlignment w:val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3.</w:t>
      </w:r>
      <w:r w:rsidR="00CE7660" w:rsidRPr="00C75745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="00CE7660" w:rsidRPr="00C75745">
        <w:rPr>
          <w:rFonts w:ascii="Arial" w:hAnsi="Arial" w:cs="Arial"/>
          <w:color w:val="000000"/>
          <w:szCs w:val="24"/>
        </w:rPr>
        <w:t>Контроль за</w:t>
      </w:r>
      <w:proofErr w:type="gramEnd"/>
      <w:r w:rsidR="00CE7660" w:rsidRPr="00C75745">
        <w:rPr>
          <w:rFonts w:ascii="Arial" w:hAnsi="Arial" w:cs="Arial"/>
          <w:color w:val="000000"/>
          <w:szCs w:val="24"/>
        </w:rPr>
        <w:t xml:space="preserve"> исполнением постановления оставляю за собой.</w:t>
      </w:r>
    </w:p>
    <w:p w:rsidR="004B2475" w:rsidRPr="005B03FA" w:rsidRDefault="004B2475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4B2475" w:rsidRPr="005B03FA" w:rsidRDefault="004B2475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C75745" w:rsidRPr="00C75745" w:rsidTr="00696D2C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745" w:rsidRPr="00C75745" w:rsidRDefault="00C75745" w:rsidP="00C75745">
            <w:pPr>
              <w:suppressAutoHyphens w:val="0"/>
              <w:jc w:val="both"/>
              <w:textAlignment w:val="auto"/>
              <w:rPr>
                <w:rFonts w:ascii="Arial" w:eastAsia="Times New Roman" w:hAnsi="Arial"/>
                <w:kern w:val="0"/>
                <w:lang w:eastAsia="ru-RU" w:bidi="ar-SA"/>
              </w:rPr>
            </w:pPr>
            <w:r w:rsidRPr="00C75745">
              <w:rPr>
                <w:rFonts w:ascii="Arial" w:eastAsia="Times New Roman" w:hAnsi="Arial"/>
                <w:kern w:val="0"/>
                <w:lang w:eastAsia="ru-RU" w:bidi="ar-SA"/>
              </w:rPr>
              <w:t xml:space="preserve">Глава </w:t>
            </w:r>
            <w:proofErr w:type="spellStart"/>
            <w:r w:rsidRPr="00C75745">
              <w:rPr>
                <w:rFonts w:ascii="Arial" w:eastAsia="Times New Roman" w:hAnsi="Arial"/>
                <w:kern w:val="0"/>
                <w:lang w:eastAsia="ru-RU" w:bidi="ar-SA"/>
              </w:rPr>
              <w:t>Староведугского</w:t>
            </w:r>
            <w:proofErr w:type="spellEnd"/>
            <w:r w:rsidRPr="00C75745">
              <w:rPr>
                <w:rFonts w:ascii="Arial" w:eastAsia="Times New Roman" w:hAnsi="Arial"/>
                <w:kern w:val="0"/>
                <w:lang w:eastAsia="ru-RU" w:bidi="ar-SA"/>
              </w:rPr>
              <w:t xml:space="preserve"> </w:t>
            </w:r>
          </w:p>
          <w:p w:rsidR="00C75745" w:rsidRPr="00C75745" w:rsidRDefault="00C75745" w:rsidP="00C75745">
            <w:pPr>
              <w:suppressAutoHyphens w:val="0"/>
              <w:jc w:val="both"/>
              <w:textAlignment w:val="auto"/>
              <w:rPr>
                <w:rFonts w:ascii="Arial" w:eastAsia="Times New Roman" w:hAnsi="Arial"/>
                <w:kern w:val="0"/>
                <w:lang w:eastAsia="ru-RU" w:bidi="ar-SA"/>
              </w:rPr>
            </w:pPr>
            <w:r w:rsidRPr="00C75745">
              <w:rPr>
                <w:rFonts w:ascii="Arial" w:eastAsia="Times New Roman" w:hAnsi="Arial"/>
                <w:kern w:val="0"/>
                <w:lang w:eastAsia="ru-RU" w:bidi="ar-SA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C75745" w:rsidRPr="00C75745" w:rsidRDefault="00C75745" w:rsidP="00C75745">
            <w:pPr>
              <w:suppressAutoHyphens w:val="0"/>
              <w:ind w:firstLine="709"/>
              <w:jc w:val="both"/>
              <w:textAlignment w:val="auto"/>
              <w:rPr>
                <w:rFonts w:ascii="Arial" w:eastAsia="Times New Roman" w:hAnsi="Arial"/>
                <w:kern w:val="0"/>
                <w:lang w:eastAsia="ru-RU" w:bidi="ar-SA"/>
              </w:rPr>
            </w:pPr>
          </w:p>
          <w:p w:rsidR="00C75745" w:rsidRPr="00C75745" w:rsidRDefault="00C75745" w:rsidP="00C75745">
            <w:pPr>
              <w:tabs>
                <w:tab w:val="left" w:pos="3999"/>
              </w:tabs>
              <w:suppressAutoHyphens w:val="0"/>
              <w:ind w:firstLine="709"/>
              <w:jc w:val="right"/>
              <w:textAlignment w:val="auto"/>
              <w:rPr>
                <w:rFonts w:ascii="Arial" w:eastAsia="Times New Roman" w:hAnsi="Arial"/>
                <w:kern w:val="0"/>
                <w:lang w:eastAsia="ru-RU" w:bidi="ar-SA"/>
              </w:rPr>
            </w:pPr>
            <w:r w:rsidRPr="00C75745">
              <w:rPr>
                <w:rFonts w:ascii="Arial" w:eastAsia="Times New Roman" w:hAnsi="Arial"/>
                <w:kern w:val="0"/>
                <w:lang w:eastAsia="ru-RU" w:bidi="ar-SA"/>
              </w:rPr>
              <w:t xml:space="preserve"> Ю.А. Свиридов</w:t>
            </w:r>
          </w:p>
        </w:tc>
      </w:tr>
    </w:tbl>
    <w:p w:rsidR="00C75745" w:rsidRDefault="00C75745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:rsidR="00C75745" w:rsidRDefault="00C75745">
      <w:pPr>
        <w:suppressAutoHyphens w:val="0"/>
        <w:autoSpaceDN/>
        <w:textAlignment w:va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:rsidR="00C75745" w:rsidRPr="00C75745" w:rsidRDefault="00C75745" w:rsidP="00C75745">
      <w:pPr>
        <w:suppressAutoHyphens w:val="0"/>
        <w:autoSpaceDE w:val="0"/>
        <w:adjustRightInd w:val="0"/>
        <w:ind w:left="5103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75745">
        <w:rPr>
          <w:rFonts w:ascii="Arial" w:eastAsia="Times New Roman" w:hAnsi="Arial"/>
          <w:kern w:val="0"/>
          <w:lang w:eastAsia="ru-RU" w:bidi="ar-SA"/>
        </w:rPr>
        <w:lastRenderedPageBreak/>
        <w:t>Приложение</w:t>
      </w:r>
    </w:p>
    <w:p w:rsidR="00C75745" w:rsidRPr="00C75745" w:rsidRDefault="00C75745" w:rsidP="00C75745">
      <w:pPr>
        <w:suppressAutoHyphens w:val="0"/>
        <w:autoSpaceDE w:val="0"/>
        <w:adjustRightInd w:val="0"/>
        <w:ind w:left="5103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75745">
        <w:rPr>
          <w:rFonts w:ascii="Arial" w:eastAsia="Times New Roman" w:hAnsi="Arial"/>
          <w:kern w:val="0"/>
          <w:lang w:eastAsia="ru-RU" w:bidi="ar-SA"/>
        </w:rPr>
        <w:t>к постановлению администрации</w:t>
      </w:r>
    </w:p>
    <w:p w:rsidR="00C75745" w:rsidRPr="00C75745" w:rsidRDefault="00C75745" w:rsidP="00C75745">
      <w:pPr>
        <w:suppressAutoHyphens w:val="0"/>
        <w:autoSpaceDE w:val="0"/>
        <w:adjustRightInd w:val="0"/>
        <w:ind w:left="5103"/>
        <w:textAlignment w:val="auto"/>
        <w:rPr>
          <w:rFonts w:ascii="Arial" w:eastAsia="Times New Roman" w:hAnsi="Arial"/>
          <w:kern w:val="0"/>
          <w:lang w:eastAsia="ru-RU" w:bidi="ar-SA"/>
        </w:rPr>
      </w:pPr>
      <w:proofErr w:type="spellStart"/>
      <w:r w:rsidRPr="00C75745">
        <w:rPr>
          <w:rFonts w:ascii="Arial" w:eastAsia="Times New Roman" w:hAnsi="Arial"/>
          <w:kern w:val="0"/>
          <w:lang w:eastAsia="ru-RU" w:bidi="ar-SA"/>
        </w:rPr>
        <w:t>Староведугского</w:t>
      </w:r>
      <w:proofErr w:type="spellEnd"/>
      <w:r w:rsidRPr="00C75745">
        <w:rPr>
          <w:rFonts w:ascii="Arial" w:eastAsia="Times New Roman" w:hAnsi="Arial"/>
          <w:kern w:val="0"/>
          <w:lang w:eastAsia="ru-RU" w:bidi="ar-SA"/>
        </w:rPr>
        <w:t xml:space="preserve"> сельского поселения</w:t>
      </w:r>
    </w:p>
    <w:p w:rsidR="00C75745" w:rsidRPr="00C75745" w:rsidRDefault="00C75745" w:rsidP="00C75745">
      <w:pPr>
        <w:suppressAutoHyphens w:val="0"/>
        <w:autoSpaceDE w:val="0"/>
        <w:adjustRightInd w:val="0"/>
        <w:ind w:left="5103"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75745">
        <w:rPr>
          <w:rFonts w:ascii="Arial" w:eastAsia="Times New Roman" w:hAnsi="Arial"/>
          <w:kern w:val="0"/>
          <w:lang w:eastAsia="ru-RU" w:bidi="ar-SA"/>
        </w:rPr>
        <w:t xml:space="preserve">от </w:t>
      </w:r>
      <w:r>
        <w:rPr>
          <w:rFonts w:ascii="Arial" w:eastAsia="Times New Roman" w:hAnsi="Arial"/>
          <w:kern w:val="0"/>
          <w:lang w:eastAsia="ru-RU" w:bidi="ar-SA"/>
        </w:rPr>
        <w:t>03</w:t>
      </w:r>
      <w:r w:rsidRPr="00C75745">
        <w:rPr>
          <w:rFonts w:ascii="Arial" w:eastAsia="Times New Roman" w:hAnsi="Arial"/>
          <w:kern w:val="0"/>
          <w:lang w:eastAsia="ru-RU" w:bidi="ar-SA"/>
        </w:rPr>
        <w:t>.0</w:t>
      </w:r>
      <w:r>
        <w:rPr>
          <w:rFonts w:ascii="Arial" w:eastAsia="Times New Roman" w:hAnsi="Arial"/>
          <w:kern w:val="0"/>
          <w:lang w:eastAsia="ru-RU" w:bidi="ar-SA"/>
        </w:rPr>
        <w:t>6</w:t>
      </w:r>
      <w:r w:rsidRPr="00C75745">
        <w:rPr>
          <w:rFonts w:ascii="Arial" w:eastAsia="Times New Roman" w:hAnsi="Arial"/>
          <w:kern w:val="0"/>
          <w:lang w:eastAsia="ru-RU" w:bidi="ar-SA"/>
        </w:rPr>
        <w:t>.202</w:t>
      </w:r>
      <w:r>
        <w:rPr>
          <w:rFonts w:ascii="Arial" w:eastAsia="Times New Roman" w:hAnsi="Arial"/>
          <w:kern w:val="0"/>
          <w:lang w:eastAsia="ru-RU" w:bidi="ar-SA"/>
        </w:rPr>
        <w:t>4</w:t>
      </w:r>
      <w:r w:rsidRPr="00C75745">
        <w:rPr>
          <w:rFonts w:ascii="Arial" w:eastAsia="Times New Roman" w:hAnsi="Arial"/>
          <w:kern w:val="0"/>
          <w:lang w:eastAsia="ru-RU" w:bidi="ar-SA"/>
        </w:rPr>
        <w:t xml:space="preserve">г. № </w:t>
      </w:r>
      <w:r>
        <w:rPr>
          <w:rFonts w:ascii="Arial" w:eastAsia="Times New Roman" w:hAnsi="Arial"/>
          <w:kern w:val="0"/>
          <w:lang w:eastAsia="ru-RU" w:bidi="ar-SA"/>
        </w:rPr>
        <w:t>1</w:t>
      </w:r>
      <w:r w:rsidRPr="00C75745">
        <w:rPr>
          <w:rFonts w:ascii="Arial" w:eastAsia="Times New Roman" w:hAnsi="Arial"/>
          <w:kern w:val="0"/>
          <w:lang w:eastAsia="ru-RU" w:bidi="ar-SA"/>
        </w:rPr>
        <w:t>3</w:t>
      </w:r>
    </w:p>
    <w:p w:rsidR="00C75745" w:rsidRDefault="00C7574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4B2475" w:rsidRPr="005B03FA" w:rsidRDefault="00C75745" w:rsidP="00C7574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Положение </w:t>
      </w:r>
      <w:r w:rsidRPr="005B03FA">
        <w:rPr>
          <w:rFonts w:ascii="Arial" w:hAnsi="Arial"/>
          <w:color w:val="000000"/>
        </w:rPr>
        <w:t xml:space="preserve">о порядке формирования и использования жилых помещений маневренного фонда </w:t>
      </w:r>
      <w:proofErr w:type="spellStart"/>
      <w:r>
        <w:rPr>
          <w:rFonts w:ascii="Arial" w:hAnsi="Arial"/>
          <w:color w:val="000000"/>
        </w:rPr>
        <w:t>Староведугского</w:t>
      </w:r>
      <w:proofErr w:type="spellEnd"/>
      <w:r>
        <w:rPr>
          <w:rFonts w:ascii="Arial" w:hAnsi="Arial"/>
          <w:color w:val="000000"/>
        </w:rPr>
        <w:t xml:space="preserve"> сельского поселения</w:t>
      </w:r>
      <w:r w:rsidR="00381FF0">
        <w:rPr>
          <w:rFonts w:ascii="Arial" w:hAnsi="Arial"/>
          <w:color w:val="000000"/>
        </w:rPr>
        <w:t xml:space="preserve"> </w:t>
      </w:r>
      <w:r w:rsidRPr="005B03FA">
        <w:rPr>
          <w:rFonts w:ascii="Arial" w:hAnsi="Arial"/>
          <w:color w:val="000000"/>
        </w:rPr>
        <w:t xml:space="preserve">муниципального района Воронежской области </w:t>
      </w:r>
    </w:p>
    <w:p w:rsidR="004B2475" w:rsidRPr="005B03FA" w:rsidRDefault="00CE7660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 </w:t>
      </w:r>
    </w:p>
    <w:p w:rsidR="004B2475" w:rsidRDefault="00CE7660" w:rsidP="00531F08">
      <w:pPr>
        <w:pStyle w:val="Textbody"/>
        <w:numPr>
          <w:ilvl w:val="0"/>
          <w:numId w:val="4"/>
        </w:numPr>
        <w:spacing w:after="0" w:line="240" w:lineRule="auto"/>
        <w:jc w:val="center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Общие положения</w:t>
      </w:r>
    </w:p>
    <w:p w:rsidR="00531F08" w:rsidRPr="005B03FA" w:rsidRDefault="00531F08" w:rsidP="00531F08">
      <w:pPr>
        <w:pStyle w:val="Textbody"/>
        <w:spacing w:after="0" w:line="240" w:lineRule="auto"/>
        <w:ind w:left="720"/>
        <w:rPr>
          <w:rFonts w:ascii="Arial" w:hAnsi="Arial"/>
          <w:color w:val="000000"/>
        </w:rPr>
      </w:pP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1.1. Настоящее Положение о порядке формирования и использования жилых помещений маневренного фонда </w:t>
      </w:r>
      <w:proofErr w:type="spellStart"/>
      <w:r w:rsidR="005B03FA">
        <w:rPr>
          <w:rFonts w:ascii="Arial" w:hAnsi="Arial"/>
          <w:color w:val="000000"/>
        </w:rPr>
        <w:t>Староведугского</w:t>
      </w:r>
      <w:proofErr w:type="spellEnd"/>
      <w:r w:rsidR="005B03FA">
        <w:rPr>
          <w:rFonts w:ascii="Arial" w:hAnsi="Arial"/>
          <w:color w:val="000000"/>
        </w:rPr>
        <w:t xml:space="preserve"> сельского поселения</w:t>
      </w:r>
      <w:r w:rsidR="00381FF0">
        <w:rPr>
          <w:rFonts w:ascii="Arial" w:hAnsi="Arial"/>
          <w:color w:val="000000"/>
        </w:rPr>
        <w:t xml:space="preserve"> </w:t>
      </w:r>
      <w:r w:rsidRPr="005B03FA">
        <w:rPr>
          <w:rFonts w:ascii="Arial" w:hAnsi="Arial"/>
          <w:color w:val="000000"/>
        </w:rPr>
        <w:t xml:space="preserve">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proofErr w:type="spellStart"/>
      <w:r w:rsidR="005B03FA">
        <w:rPr>
          <w:rFonts w:ascii="Arial" w:hAnsi="Arial"/>
          <w:color w:val="000000"/>
        </w:rPr>
        <w:t>Староведугского</w:t>
      </w:r>
      <w:proofErr w:type="spellEnd"/>
      <w:r w:rsidR="005B03FA">
        <w:rPr>
          <w:rFonts w:ascii="Arial" w:hAnsi="Arial"/>
          <w:color w:val="000000"/>
        </w:rPr>
        <w:t xml:space="preserve"> сельского поселения</w:t>
      </w:r>
      <w:r w:rsidRPr="005B03FA">
        <w:rPr>
          <w:rFonts w:ascii="Arial" w:hAnsi="Arial"/>
          <w:color w:val="000000"/>
        </w:rPr>
        <w:t xml:space="preserve"> </w:t>
      </w:r>
      <w:r w:rsidR="00C75745">
        <w:rPr>
          <w:rFonts w:ascii="Arial" w:hAnsi="Arial"/>
          <w:color w:val="000000"/>
        </w:rPr>
        <w:t xml:space="preserve">Семилукского </w:t>
      </w:r>
      <w:r w:rsidRPr="005B03FA">
        <w:rPr>
          <w:rFonts w:ascii="Arial" w:hAnsi="Arial"/>
          <w:color w:val="000000"/>
        </w:rPr>
        <w:t>муниципального района Воронежской области.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1.2.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5B03FA">
        <w:rPr>
          <w:rFonts w:ascii="Arial" w:hAnsi="Arial"/>
          <w:color w:val="000000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  <w:proofErr w:type="gramEnd"/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4)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5) иных граждан в случаях, предусмотренных законодательством.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proofErr w:type="spellStart"/>
      <w:r w:rsidR="00C75745">
        <w:rPr>
          <w:rFonts w:ascii="Arial" w:hAnsi="Arial"/>
          <w:color w:val="000000"/>
        </w:rPr>
        <w:t>С</w:t>
      </w:r>
      <w:r w:rsidR="005B03FA">
        <w:rPr>
          <w:rFonts w:ascii="Arial" w:hAnsi="Arial"/>
          <w:color w:val="000000"/>
        </w:rPr>
        <w:t>тароведугского</w:t>
      </w:r>
      <w:proofErr w:type="spellEnd"/>
      <w:r w:rsidR="005B03FA">
        <w:rPr>
          <w:rFonts w:ascii="Arial" w:hAnsi="Arial"/>
          <w:color w:val="000000"/>
        </w:rPr>
        <w:t xml:space="preserve"> сельского поселения</w:t>
      </w:r>
      <w:r w:rsidRPr="005B03FA">
        <w:rPr>
          <w:rFonts w:ascii="Arial" w:hAnsi="Arial"/>
          <w:color w:val="000000"/>
        </w:rPr>
        <w:t xml:space="preserve"> </w:t>
      </w:r>
      <w:r w:rsidR="00C75745">
        <w:rPr>
          <w:rFonts w:ascii="Arial" w:hAnsi="Arial"/>
          <w:color w:val="000000"/>
        </w:rPr>
        <w:t>Семилукского</w:t>
      </w:r>
      <w:r w:rsidR="00381FF0">
        <w:rPr>
          <w:rFonts w:ascii="Arial" w:hAnsi="Arial"/>
          <w:color w:val="000000"/>
        </w:rPr>
        <w:t xml:space="preserve"> </w:t>
      </w:r>
      <w:r w:rsidRPr="005B03FA">
        <w:rPr>
          <w:rFonts w:ascii="Arial" w:hAnsi="Arial"/>
          <w:color w:val="000000"/>
        </w:rPr>
        <w:t>муниципального района Воронежской области.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1.5. Вопросы, не урегулированные настоящим Положением, решаются в соответствии с действующим законодательством.</w:t>
      </w:r>
    </w:p>
    <w:p w:rsidR="004B2475" w:rsidRPr="005B03FA" w:rsidRDefault="004B247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:rsidR="004B2475" w:rsidRDefault="00CE766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2. Порядок предоставления гражданам жилых помещений маневренного фонда</w:t>
      </w:r>
    </w:p>
    <w:p w:rsidR="00531F08" w:rsidRPr="005B03FA" w:rsidRDefault="00531F08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2.2. На основании распоряжения администрации </w:t>
      </w:r>
      <w:proofErr w:type="spellStart"/>
      <w:r w:rsidR="005B03FA">
        <w:rPr>
          <w:rFonts w:ascii="Arial" w:hAnsi="Arial"/>
          <w:color w:val="000000"/>
        </w:rPr>
        <w:t>Староведугского</w:t>
      </w:r>
      <w:proofErr w:type="spellEnd"/>
      <w:r w:rsidR="005B03FA">
        <w:rPr>
          <w:rFonts w:ascii="Arial" w:hAnsi="Arial"/>
          <w:color w:val="000000"/>
        </w:rPr>
        <w:t xml:space="preserve"> сельского поселения</w:t>
      </w:r>
      <w:r w:rsidRPr="005B03FA">
        <w:rPr>
          <w:rFonts w:ascii="Arial" w:hAnsi="Arial"/>
          <w:color w:val="000000"/>
        </w:rPr>
        <w:t xml:space="preserve"> </w:t>
      </w:r>
      <w:r w:rsidR="00C75745">
        <w:rPr>
          <w:rFonts w:ascii="Arial" w:hAnsi="Arial"/>
          <w:color w:val="000000"/>
        </w:rPr>
        <w:t>Семилукского муниципального района</w:t>
      </w:r>
      <w:r w:rsidRPr="005B03FA">
        <w:rPr>
          <w:rFonts w:ascii="Arial" w:hAnsi="Arial"/>
          <w:color w:val="000000"/>
        </w:rPr>
        <w:t xml:space="preserve"> Воронежской области, о </w:t>
      </w:r>
      <w:r w:rsidRPr="005B03FA">
        <w:rPr>
          <w:rFonts w:ascii="Arial" w:hAnsi="Arial"/>
          <w:color w:val="000000"/>
        </w:rPr>
        <w:lastRenderedPageBreak/>
        <w:t xml:space="preserve">предоставлении гражданину жилого помещения маневренного фонда, гражданин заключает с администрацией </w:t>
      </w:r>
      <w:proofErr w:type="spellStart"/>
      <w:r w:rsidR="005B03FA">
        <w:rPr>
          <w:rFonts w:ascii="Arial" w:hAnsi="Arial"/>
          <w:color w:val="000000"/>
        </w:rPr>
        <w:t>Староведугского</w:t>
      </w:r>
      <w:proofErr w:type="spellEnd"/>
      <w:r w:rsidR="005B03FA">
        <w:rPr>
          <w:rFonts w:ascii="Arial" w:hAnsi="Arial"/>
          <w:color w:val="000000"/>
        </w:rPr>
        <w:t xml:space="preserve"> сельского поселения</w:t>
      </w:r>
      <w:r w:rsidRPr="005B03FA">
        <w:rPr>
          <w:rFonts w:ascii="Arial" w:hAnsi="Arial"/>
          <w:color w:val="000000"/>
        </w:rPr>
        <w:t xml:space="preserve"> </w:t>
      </w:r>
      <w:r w:rsidR="00C75745">
        <w:rPr>
          <w:rFonts w:ascii="Arial" w:hAnsi="Arial"/>
          <w:color w:val="000000"/>
        </w:rPr>
        <w:t>Семилукского муниципального района</w:t>
      </w:r>
      <w:r w:rsidRPr="005B03FA">
        <w:rPr>
          <w:rFonts w:ascii="Arial" w:hAnsi="Arial"/>
          <w:color w:val="000000"/>
        </w:rPr>
        <w:t xml:space="preserve">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5B03FA">
        <w:rPr>
          <w:rFonts w:ascii="Arial" w:hAnsi="Arial"/>
          <w:color w:val="000000"/>
        </w:rPr>
        <w:t>наймодателем</w:t>
      </w:r>
      <w:proofErr w:type="spellEnd"/>
      <w:r w:rsidRPr="005B03FA">
        <w:rPr>
          <w:rFonts w:ascii="Arial" w:hAnsi="Arial"/>
          <w:color w:val="000000"/>
        </w:rPr>
        <w:t xml:space="preserve"> жилого помещения. Копия данного соглашения должна быть представлена нанимателем в администрацию </w:t>
      </w:r>
      <w:proofErr w:type="spellStart"/>
      <w:r w:rsidR="005B03FA">
        <w:rPr>
          <w:rFonts w:ascii="Arial" w:hAnsi="Arial"/>
          <w:color w:val="000000"/>
        </w:rPr>
        <w:t>Староведугского</w:t>
      </w:r>
      <w:proofErr w:type="spellEnd"/>
      <w:r w:rsidR="005B03FA">
        <w:rPr>
          <w:rFonts w:ascii="Arial" w:hAnsi="Arial"/>
          <w:color w:val="000000"/>
        </w:rPr>
        <w:t xml:space="preserve"> сельского поселения</w:t>
      </w:r>
      <w:r w:rsidRPr="005B03FA">
        <w:rPr>
          <w:rFonts w:ascii="Arial" w:hAnsi="Arial"/>
          <w:color w:val="000000"/>
        </w:rPr>
        <w:t xml:space="preserve"> </w:t>
      </w:r>
      <w:r w:rsidR="00C75745">
        <w:rPr>
          <w:rFonts w:ascii="Arial" w:hAnsi="Arial"/>
          <w:color w:val="000000"/>
        </w:rPr>
        <w:t>Семилукского муниципального района</w:t>
      </w:r>
      <w:r w:rsidRPr="005B03FA">
        <w:rPr>
          <w:rFonts w:ascii="Arial" w:hAnsi="Arial"/>
          <w:color w:val="000000"/>
        </w:rPr>
        <w:t xml:space="preserve"> Воронежской области.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2.4. Договор найма жилого помещения маневренного фонда заключается на период: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proofErr w:type="gramStart"/>
      <w:r w:rsidRPr="005B03FA">
        <w:rPr>
          <w:rFonts w:ascii="Arial" w:hAnsi="Arial"/>
          <w:color w:val="000000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  <w:proofErr w:type="gramEnd"/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4) до завершения расчетов с гражданами, указанными в подпункте 4 пункта 1.2 настоящего Положения, либо до предоставления им жилых помещений, но не более чем на два года;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5) </w:t>
      </w:r>
      <w:proofErr w:type="gramStart"/>
      <w:r w:rsidRPr="005B03FA">
        <w:rPr>
          <w:rFonts w:ascii="Arial" w:hAnsi="Arial"/>
          <w:color w:val="000000"/>
        </w:rPr>
        <w:t>устанавливаемый</w:t>
      </w:r>
      <w:proofErr w:type="gramEnd"/>
      <w:r w:rsidRPr="005B03FA">
        <w:rPr>
          <w:rFonts w:ascii="Arial" w:hAnsi="Arial"/>
          <w:color w:val="000000"/>
        </w:rPr>
        <w:t xml:space="preserve"> действующим законодательством (при заключении такого договора с гражданами, указанными в части 5 подпункта 1.2 настоящего Положения).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2.5. Истечение периода, на который заключен договор найма </w:t>
      </w:r>
      <w:proofErr w:type="gramStart"/>
      <w:r w:rsidRPr="005B03FA">
        <w:rPr>
          <w:rFonts w:ascii="Arial" w:hAnsi="Arial"/>
          <w:color w:val="000000"/>
        </w:rPr>
        <w:t>жилого</w:t>
      </w:r>
      <w:proofErr w:type="gramEnd"/>
      <w:r w:rsidRPr="005B03FA">
        <w:rPr>
          <w:rFonts w:ascii="Arial" w:hAnsi="Arial"/>
          <w:color w:val="000000"/>
        </w:rPr>
        <w:t xml:space="preserve"> помещения маневренного фонда, является основанием прекращения данного договора.</w:t>
      </w:r>
    </w:p>
    <w:p w:rsidR="004B2475" w:rsidRPr="005B03FA" w:rsidRDefault="004B247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:rsidR="004B2475" w:rsidRDefault="00CE7660" w:rsidP="00531F08">
      <w:pPr>
        <w:pStyle w:val="Textbody"/>
        <w:numPr>
          <w:ilvl w:val="0"/>
          <w:numId w:val="5"/>
        </w:numPr>
        <w:spacing w:after="0" w:line="240" w:lineRule="auto"/>
        <w:jc w:val="center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Порядок пользования жилыми</w:t>
      </w:r>
      <w:r w:rsidR="00531F08">
        <w:rPr>
          <w:rFonts w:ascii="Arial" w:hAnsi="Arial"/>
          <w:color w:val="000000"/>
        </w:rPr>
        <w:t xml:space="preserve"> помещениями маневренного фонда</w:t>
      </w:r>
    </w:p>
    <w:p w:rsidR="00531F08" w:rsidRPr="005B03FA" w:rsidRDefault="00531F08" w:rsidP="00531F08">
      <w:pPr>
        <w:pStyle w:val="Textbody"/>
        <w:spacing w:after="0" w:line="240" w:lineRule="auto"/>
        <w:ind w:left="720"/>
        <w:rPr>
          <w:rFonts w:ascii="Arial" w:hAnsi="Arial"/>
          <w:color w:val="000000"/>
        </w:rPr>
      </w:pP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- Договором найма жилого помещения маневренного жилищного фонда.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lastRenderedPageBreak/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4B2475" w:rsidRPr="005B03FA" w:rsidRDefault="004B247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4B2475" w:rsidRPr="005B03FA" w:rsidRDefault="004B2475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4B2475" w:rsidRDefault="00CE7660" w:rsidP="00531F08">
      <w:pPr>
        <w:pStyle w:val="Textbody"/>
        <w:numPr>
          <w:ilvl w:val="0"/>
          <w:numId w:val="5"/>
        </w:numPr>
        <w:spacing w:after="0" w:line="240" w:lineRule="auto"/>
        <w:jc w:val="center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Оплата за пользование жилым помещением маневренного фонда</w:t>
      </w:r>
    </w:p>
    <w:p w:rsidR="00531F08" w:rsidRPr="005B03FA" w:rsidRDefault="00531F08" w:rsidP="00531F08">
      <w:pPr>
        <w:pStyle w:val="Textbody"/>
        <w:spacing w:after="0" w:line="240" w:lineRule="auto"/>
        <w:ind w:left="720"/>
        <w:rPr>
          <w:rFonts w:ascii="Arial" w:hAnsi="Arial"/>
          <w:color w:val="000000"/>
        </w:rPr>
      </w:pP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5B03FA">
        <w:rPr>
          <w:rFonts w:ascii="Arial" w:hAnsi="Arial"/>
          <w:color w:val="000000"/>
        </w:rPr>
        <w:t>устанавливается по действующим ценам и тарифам и не может</w:t>
      </w:r>
      <w:proofErr w:type="gramEnd"/>
      <w:r w:rsidRPr="005B03FA">
        <w:rPr>
          <w:rFonts w:ascii="Arial" w:hAnsi="Arial"/>
          <w:color w:val="000000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4B2475" w:rsidRPr="005B03FA" w:rsidRDefault="004B247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:rsidR="004B2475" w:rsidRDefault="00CE7660" w:rsidP="00531F08">
      <w:pPr>
        <w:pStyle w:val="Textbody"/>
        <w:numPr>
          <w:ilvl w:val="0"/>
          <w:numId w:val="5"/>
        </w:numPr>
        <w:spacing w:after="0" w:line="240" w:lineRule="auto"/>
        <w:jc w:val="center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Ответственность за несоблюдение порядка пользования жилыми помещениями маневренного фонда</w:t>
      </w:r>
    </w:p>
    <w:p w:rsidR="00531F08" w:rsidRPr="005B03FA" w:rsidRDefault="00531F08" w:rsidP="00531F08">
      <w:pPr>
        <w:pStyle w:val="Textbody"/>
        <w:spacing w:after="0" w:line="240" w:lineRule="auto"/>
        <w:ind w:left="720"/>
        <w:rPr>
          <w:rFonts w:ascii="Arial" w:hAnsi="Arial"/>
          <w:color w:val="000000"/>
        </w:rPr>
      </w:pP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</w:t>
      </w:r>
      <w:proofErr w:type="gramStart"/>
      <w:r w:rsidRPr="005B03FA">
        <w:rPr>
          <w:rFonts w:ascii="Arial" w:hAnsi="Arial"/>
          <w:color w:val="000000"/>
        </w:rPr>
        <w:t>фонда</w:t>
      </w:r>
      <w:proofErr w:type="gramEnd"/>
      <w:r w:rsidRPr="005B03FA">
        <w:rPr>
          <w:rFonts w:ascii="Arial" w:hAnsi="Arial"/>
          <w:color w:val="000000"/>
        </w:rPr>
        <w:t xml:space="preserve"> может быть расторгнут в судебном порядке.</w:t>
      </w:r>
    </w:p>
    <w:p w:rsidR="004B2475" w:rsidRPr="005B03FA" w:rsidRDefault="004B247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:rsidR="004B2475" w:rsidRDefault="00CE7660" w:rsidP="00531F08">
      <w:pPr>
        <w:pStyle w:val="Textbody"/>
        <w:numPr>
          <w:ilvl w:val="0"/>
          <w:numId w:val="5"/>
        </w:numPr>
        <w:spacing w:after="0" w:line="240" w:lineRule="auto"/>
        <w:jc w:val="center"/>
        <w:rPr>
          <w:rFonts w:ascii="Arial" w:hAnsi="Arial"/>
          <w:color w:val="000000"/>
        </w:rPr>
      </w:pPr>
      <w:proofErr w:type="gramStart"/>
      <w:r w:rsidRPr="005B03FA">
        <w:rPr>
          <w:rFonts w:ascii="Arial" w:hAnsi="Arial"/>
          <w:color w:val="000000"/>
        </w:rPr>
        <w:t>Контроль за</w:t>
      </w:r>
      <w:proofErr w:type="gramEnd"/>
      <w:r w:rsidRPr="005B03FA">
        <w:rPr>
          <w:rFonts w:ascii="Arial" w:hAnsi="Arial"/>
          <w:color w:val="000000"/>
        </w:rPr>
        <w:t xml:space="preserve"> использованием жилых помещений маневренного фонда</w:t>
      </w:r>
    </w:p>
    <w:p w:rsidR="00531F08" w:rsidRPr="005B03FA" w:rsidRDefault="00531F08" w:rsidP="00531F08">
      <w:pPr>
        <w:pStyle w:val="Textbody"/>
        <w:spacing w:after="0" w:line="240" w:lineRule="auto"/>
        <w:ind w:left="720"/>
        <w:rPr>
          <w:rFonts w:ascii="Arial" w:hAnsi="Arial"/>
          <w:color w:val="000000"/>
        </w:rPr>
      </w:pPr>
    </w:p>
    <w:p w:rsidR="004B2475" w:rsidRPr="005B03FA" w:rsidRDefault="00CE7660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6.1. </w:t>
      </w:r>
      <w:proofErr w:type="gramStart"/>
      <w:r w:rsidRPr="005B03FA">
        <w:rPr>
          <w:rFonts w:ascii="Arial" w:hAnsi="Arial"/>
          <w:color w:val="000000"/>
        </w:rPr>
        <w:t>Контроль за</w:t>
      </w:r>
      <w:proofErr w:type="gramEnd"/>
      <w:r w:rsidRPr="005B03FA">
        <w:rPr>
          <w:rFonts w:ascii="Arial" w:hAnsi="Arial"/>
          <w:color w:val="000000"/>
        </w:rPr>
        <w:t xml:space="preserve"> соблюдением настоящего Положения осуществляет администрация </w:t>
      </w:r>
      <w:proofErr w:type="spellStart"/>
      <w:r w:rsidR="005B03FA">
        <w:rPr>
          <w:rFonts w:ascii="Arial" w:hAnsi="Arial"/>
          <w:color w:val="000000"/>
        </w:rPr>
        <w:t>Староведугского</w:t>
      </w:r>
      <w:proofErr w:type="spellEnd"/>
      <w:r w:rsidR="005B03FA">
        <w:rPr>
          <w:rFonts w:ascii="Arial" w:hAnsi="Arial"/>
          <w:color w:val="000000"/>
        </w:rPr>
        <w:t xml:space="preserve"> сельского поселения</w:t>
      </w:r>
      <w:r w:rsidRPr="005B03FA">
        <w:rPr>
          <w:rFonts w:ascii="Arial" w:hAnsi="Arial"/>
          <w:color w:val="000000"/>
        </w:rPr>
        <w:t xml:space="preserve"> </w:t>
      </w:r>
      <w:r w:rsidR="00531F08">
        <w:rPr>
          <w:rFonts w:ascii="Arial" w:hAnsi="Arial"/>
          <w:color w:val="000000"/>
        </w:rPr>
        <w:t>Семилукского</w:t>
      </w:r>
      <w:r w:rsidRPr="005B03FA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4B2475" w:rsidRPr="005B03FA" w:rsidRDefault="00CE7660">
      <w:pPr>
        <w:pStyle w:val="Textbody"/>
        <w:spacing w:after="0"/>
        <w:jc w:val="both"/>
        <w:rPr>
          <w:rFonts w:ascii="Arial" w:hAnsi="Arial"/>
          <w:color w:val="000000"/>
        </w:rPr>
      </w:pPr>
      <w:r w:rsidRPr="005B03FA">
        <w:rPr>
          <w:rFonts w:ascii="Arial" w:hAnsi="Arial"/>
          <w:color w:val="000000"/>
        </w:rPr>
        <w:t xml:space="preserve"> </w:t>
      </w:r>
    </w:p>
    <w:p w:rsidR="004B2475" w:rsidRPr="005B03FA" w:rsidRDefault="004B2475">
      <w:pPr>
        <w:pStyle w:val="Textbody"/>
        <w:spacing w:after="0"/>
        <w:jc w:val="both"/>
        <w:rPr>
          <w:rFonts w:ascii="Arial" w:hAnsi="Arial"/>
          <w:color w:val="000000"/>
        </w:rPr>
      </w:pPr>
    </w:p>
    <w:sectPr w:rsidR="004B2475" w:rsidRPr="005B03FA" w:rsidSect="005B03FA"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F0" w:rsidRDefault="00D313F0">
      <w:pPr>
        <w:rPr>
          <w:rFonts w:hint="eastAsia"/>
        </w:rPr>
      </w:pPr>
      <w:r>
        <w:separator/>
      </w:r>
    </w:p>
  </w:endnote>
  <w:endnote w:type="continuationSeparator" w:id="0">
    <w:p w:rsidR="00D313F0" w:rsidRDefault="00D313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F0" w:rsidRDefault="00D313F0">
      <w:pPr>
        <w:rPr>
          <w:rFonts w:hint="eastAsia"/>
        </w:rPr>
      </w:pPr>
      <w:r>
        <w:separator/>
      </w:r>
    </w:p>
  </w:footnote>
  <w:footnote w:type="continuationSeparator" w:id="0">
    <w:p w:rsidR="00D313F0" w:rsidRDefault="00D313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3BF197"/>
    <w:multiLevelType w:val="multilevel"/>
    <w:tmpl w:val="9C3BF19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4AA371E"/>
    <w:multiLevelType w:val="hybridMultilevel"/>
    <w:tmpl w:val="63F8A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667AB"/>
    <w:multiLevelType w:val="hybridMultilevel"/>
    <w:tmpl w:val="6158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1065A"/>
    <w:multiLevelType w:val="hybridMultilevel"/>
    <w:tmpl w:val="AC48C0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312C2"/>
    <w:multiLevelType w:val="hybridMultilevel"/>
    <w:tmpl w:val="33DCEA90"/>
    <w:lvl w:ilvl="0" w:tplc="6C3E16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2578C4"/>
    <w:rsid w:val="00381FF0"/>
    <w:rsid w:val="00422CC0"/>
    <w:rsid w:val="004B2475"/>
    <w:rsid w:val="004E08AF"/>
    <w:rsid w:val="00531F08"/>
    <w:rsid w:val="005B03FA"/>
    <w:rsid w:val="005F7961"/>
    <w:rsid w:val="0066267C"/>
    <w:rsid w:val="006B35B5"/>
    <w:rsid w:val="007765E4"/>
    <w:rsid w:val="007D7D68"/>
    <w:rsid w:val="00980E59"/>
    <w:rsid w:val="009C5D31"/>
    <w:rsid w:val="00A07057"/>
    <w:rsid w:val="00A473DB"/>
    <w:rsid w:val="00AC284A"/>
    <w:rsid w:val="00C22D5D"/>
    <w:rsid w:val="00C75745"/>
    <w:rsid w:val="00CE7660"/>
    <w:rsid w:val="00CF10C9"/>
    <w:rsid w:val="00D13D4A"/>
    <w:rsid w:val="00D313F0"/>
    <w:rsid w:val="00D735F2"/>
    <w:rsid w:val="00E30182"/>
    <w:rsid w:val="00FD0886"/>
    <w:rsid w:val="03311D39"/>
    <w:rsid w:val="1CEA75B2"/>
    <w:rsid w:val="519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5">
    <w:name w:val="Normal (Web)"/>
    <w:basedOn w:val="a"/>
    <w:uiPriority w:val="99"/>
    <w:unhideWhenUsed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List Paragraph"/>
    <w:basedOn w:val="a"/>
    <w:uiPriority w:val="99"/>
    <w:unhideWhenUsed/>
    <w:rsid w:val="005B03F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5">
    <w:name w:val="Normal (Web)"/>
    <w:basedOn w:val="a"/>
    <w:uiPriority w:val="99"/>
    <w:unhideWhenUsed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List Paragraph"/>
    <w:basedOn w:val="a"/>
    <w:uiPriority w:val="99"/>
    <w:unhideWhenUsed/>
    <w:rsid w:val="005B03F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4560-7A61-4BEF-B07C-5EC0BE82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USER</cp:lastModifiedBy>
  <cp:revision>21</cp:revision>
  <cp:lastPrinted>2024-06-03T08:22:00Z</cp:lastPrinted>
  <dcterms:created xsi:type="dcterms:W3CDTF">2023-10-10T16:49:00Z</dcterms:created>
  <dcterms:modified xsi:type="dcterms:W3CDTF">2024-06-03T08:24:00Z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76D2216CFF7F4A609BA0349926F0BF37_12</vt:lpwstr>
  </property>
</Properties>
</file>